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74C" w:rsidRDefault="00D7274C" w:rsidP="00575711">
      <w:pPr>
        <w:spacing w:after="0"/>
        <w:outlineLvl w:val="0"/>
        <w:rPr>
          <w:rFonts w:cs="Arial"/>
          <w:color w:val="000000"/>
        </w:rPr>
      </w:pPr>
    </w:p>
    <w:p w:rsidR="00DD1633" w:rsidRPr="00D7274C" w:rsidRDefault="00DD1633" w:rsidP="00575711">
      <w:pPr>
        <w:spacing w:after="0"/>
        <w:outlineLvl w:val="0"/>
        <w:rPr>
          <w:rFonts w:cs="Arial"/>
          <w:color w:val="000000"/>
        </w:rPr>
      </w:pPr>
    </w:p>
    <w:p w:rsidR="00411C23" w:rsidRDefault="00411C23" w:rsidP="00411C23">
      <w:pPr>
        <w:spacing w:after="100"/>
        <w:outlineLvl w:val="0"/>
        <w:rPr>
          <w:b/>
          <w:sz w:val="24"/>
        </w:rPr>
      </w:pPr>
      <w:r>
        <w:rPr>
          <w:b/>
          <w:sz w:val="24"/>
        </w:rPr>
        <w:t xml:space="preserve">Öffentliche Bekanntmachung </w:t>
      </w:r>
      <w:r w:rsidRPr="007061F6">
        <w:rPr>
          <w:b/>
          <w:sz w:val="24"/>
        </w:rPr>
        <w:t>einer Lehrstelle</w:t>
      </w:r>
      <w:r>
        <w:rPr>
          <w:b/>
          <w:sz w:val="24"/>
        </w:rPr>
        <w:t>:</w:t>
      </w:r>
    </w:p>
    <w:p w:rsidR="00411C23" w:rsidRDefault="00411C23" w:rsidP="00411C23">
      <w:pPr>
        <w:spacing w:after="0"/>
        <w:outlineLvl w:val="0"/>
        <w:rPr>
          <w:rFonts w:cs="Arial"/>
          <w:b/>
          <w:color w:val="000000"/>
          <w:sz w:val="24"/>
        </w:rPr>
      </w:pPr>
      <w:r>
        <w:rPr>
          <w:rFonts w:cs="Arial"/>
          <w:b/>
          <w:color w:val="000000"/>
          <w:sz w:val="32"/>
          <w:szCs w:val="32"/>
        </w:rPr>
        <w:t>Lehre mit Matura im Lehrberuf Vermessungs- und Geoinformationstechnik mit Schwerpunkt Vermessungstechnik</w:t>
      </w:r>
      <w:r w:rsidR="00893214" w:rsidRPr="00893214">
        <w:rPr>
          <w:rFonts w:cs="Arial"/>
          <w:b/>
          <w:color w:val="000000"/>
          <w:sz w:val="32"/>
          <w:szCs w:val="32"/>
        </w:rPr>
        <w:t xml:space="preserve"> </w:t>
      </w:r>
      <w:r w:rsidR="00893214">
        <w:rPr>
          <w:rFonts w:cs="Arial"/>
          <w:b/>
          <w:color w:val="000000"/>
          <w:sz w:val="32"/>
          <w:szCs w:val="32"/>
        </w:rPr>
        <w:t xml:space="preserve">im </w:t>
      </w:r>
      <w:r w:rsidR="00893214" w:rsidRPr="005F1CF8">
        <w:rPr>
          <w:rFonts w:cs="Arial"/>
          <w:b/>
          <w:color w:val="000000"/>
          <w:sz w:val="32"/>
          <w:szCs w:val="32"/>
        </w:rPr>
        <w:t xml:space="preserve">Vermessungsamt </w:t>
      </w:r>
      <w:r w:rsidR="0007609B">
        <w:rPr>
          <w:rFonts w:cs="Arial"/>
          <w:b/>
          <w:color w:val="000000"/>
          <w:sz w:val="32"/>
          <w:szCs w:val="32"/>
        </w:rPr>
        <w:t>Ried im Innkreis.</w:t>
      </w:r>
    </w:p>
    <w:p w:rsidR="00411C23" w:rsidRDefault="00411C23" w:rsidP="00411C23">
      <w:pPr>
        <w:spacing w:before="200" w:after="200"/>
        <w:outlineLvl w:val="0"/>
        <w:rPr>
          <w:rFonts w:cs="Arial"/>
          <w:b/>
          <w:color w:val="000000"/>
          <w:sz w:val="24"/>
        </w:rPr>
      </w:pPr>
      <w:r>
        <w:rPr>
          <w:rFonts w:cs="Arial"/>
          <w:b/>
          <w:color w:val="000000"/>
          <w:sz w:val="24"/>
        </w:rPr>
        <w:t>Bewerbungsfrist:</w:t>
      </w:r>
      <w:r>
        <w:rPr>
          <w:rFonts w:cs="Arial"/>
          <w:color w:val="000000"/>
          <w:sz w:val="24"/>
        </w:rPr>
        <w:t xml:space="preserve"> </w:t>
      </w:r>
      <w:r w:rsidR="0007609B">
        <w:rPr>
          <w:rFonts w:cs="Arial"/>
          <w:b/>
          <w:color w:val="000000"/>
          <w:sz w:val="24"/>
        </w:rPr>
        <w:t xml:space="preserve">5.03.2026 bis </w:t>
      </w:r>
      <w:r w:rsidR="00E92FF1">
        <w:rPr>
          <w:rFonts w:cs="Arial"/>
          <w:b/>
          <w:color w:val="000000"/>
          <w:sz w:val="24"/>
        </w:rPr>
        <w:t>28</w:t>
      </w:r>
      <w:bookmarkStart w:id="0" w:name="_GoBack"/>
      <w:bookmarkEnd w:id="0"/>
      <w:r w:rsidR="0007609B">
        <w:rPr>
          <w:rFonts w:cs="Arial"/>
          <w:b/>
          <w:color w:val="000000"/>
          <w:sz w:val="24"/>
        </w:rPr>
        <w:t>.04.2026</w:t>
      </w:r>
    </w:p>
    <w:p w:rsidR="002F794F" w:rsidRDefault="002F794F" w:rsidP="002228DC">
      <w:pPr>
        <w:autoSpaceDE w:val="0"/>
        <w:autoSpaceDN w:val="0"/>
        <w:adjustRightInd w:val="0"/>
        <w:spacing w:after="0"/>
      </w:pPr>
      <w:r w:rsidRPr="00BA4925">
        <w:t xml:space="preserve">Während deiner Lehre zum </w:t>
      </w:r>
      <w:r>
        <w:t>Vermessungstechniker</w:t>
      </w:r>
      <w:r w:rsidRPr="00BA4925">
        <w:t xml:space="preserve"> </w:t>
      </w:r>
      <w:r>
        <w:t xml:space="preserve">im Bundesamt für Eich- und Vermessungswesen (BEV) </w:t>
      </w:r>
      <w:r w:rsidRPr="00B046D7">
        <w:t>führst du Vermessungen von Grundstücken und Bauwerken im Gelände durch. Bei den Vermessungsarbeiten kommen Satellitennavigationsverfahren sowie elektrooptische</w:t>
      </w:r>
      <w:r>
        <w:t xml:space="preserve"> </w:t>
      </w:r>
      <w:r w:rsidRPr="00B046D7">
        <w:t>Vermessungsinstrumente zum Einsatz. Die Messdaten werden automationsunterstützt in geodätische Auswerte- und Konstruktionssoftware übertragen und dienen zur Erstellung von Plänen und Urkunden</w:t>
      </w:r>
      <w:r>
        <w:t xml:space="preserve"> </w:t>
      </w:r>
      <w:r w:rsidRPr="00B046D7">
        <w:t>sowie zur Aktualisierung der Digitalen Katastralmappe (DKM)</w:t>
      </w:r>
      <w:r>
        <w:t xml:space="preserve"> </w:t>
      </w:r>
      <w:r w:rsidRPr="00B046D7">
        <w:t xml:space="preserve">bzw. </w:t>
      </w:r>
      <w:r>
        <w:t>zur</w:t>
      </w:r>
      <w:r w:rsidRPr="00B046D7">
        <w:t xml:space="preserve"> Klärung von Rechtsansprüchen auf Grundbesitz</w:t>
      </w:r>
      <w:r>
        <w:t xml:space="preserve">. Weiters erlernst du das Prüfen von Vermessungsurkunden, die Beratung von Kunden, Vermessungsbefugten und anderen Behörden (zB </w:t>
      </w:r>
      <w:r w:rsidRPr="00B046D7">
        <w:t xml:space="preserve">Grundbuchgericht, </w:t>
      </w:r>
      <w:r>
        <w:t>Länder, Gemeinden</w:t>
      </w:r>
      <w:r w:rsidRPr="00B046D7">
        <w:t>)</w:t>
      </w:r>
      <w:r>
        <w:t xml:space="preserve"> in Hinblick auf katasterrelevante Fragestellungen</w:t>
      </w:r>
      <w:r w:rsidRPr="00B046D7">
        <w:t xml:space="preserve">. Daher gehören zur Arbeit im Vermessungswesen auch fundiertes Wissen über diverse Gesetzesbestimmungen (zB Vermessungsgesetz, Liegenschaftsteilungsgesetz). </w:t>
      </w:r>
    </w:p>
    <w:p w:rsidR="002F794F" w:rsidRPr="00BA4925" w:rsidRDefault="002F794F" w:rsidP="002228DC">
      <w:pPr>
        <w:autoSpaceDE w:val="0"/>
        <w:autoSpaceDN w:val="0"/>
        <w:adjustRightInd w:val="0"/>
        <w:spacing w:after="0"/>
        <w:rPr>
          <w:rFonts w:ascii="Calibri" w:hAnsi="Calibri" w:cstheme="minorBidi"/>
          <w:szCs w:val="23"/>
          <w14:numForm w14:val="lining"/>
        </w:rPr>
      </w:pPr>
      <w:r>
        <w:rPr>
          <w:rFonts w:ascii="Calibri" w:hAnsi="Calibri" w:cstheme="minorBidi"/>
          <w:szCs w:val="23"/>
          <w14:numForm w14:val="lining"/>
        </w:rPr>
        <w:t>Mit deiner Tätigkeit leistest du einen wertvollen Beitrag für die Gesellschaft im Bereich des österreichischen Eigentumssicherungssystems an Grund und Boden.</w:t>
      </w:r>
    </w:p>
    <w:p w:rsidR="002F794F" w:rsidRDefault="002F794F" w:rsidP="002F794F">
      <w:pPr>
        <w:spacing w:before="120" w:after="60"/>
        <w:rPr>
          <w:b/>
        </w:rPr>
      </w:pPr>
      <w:r>
        <w:rPr>
          <w:b/>
        </w:rPr>
        <w:t>Du erlernst bei uns:</w:t>
      </w:r>
    </w:p>
    <w:p w:rsidR="002F794F" w:rsidRPr="00F74C46" w:rsidRDefault="002F794F" w:rsidP="002F794F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46417F">
        <w:rPr>
          <w:rFonts w:asciiTheme="minorHAnsi" w:hAnsiTheme="minorHAnsi"/>
          <w:sz w:val="22"/>
        </w:rPr>
        <w:t>Arbeiten mit elektrooptischen sowie satellitengestützten Vermessungsinstrumenten</w:t>
      </w:r>
    </w:p>
    <w:p w:rsidR="002F794F" w:rsidRPr="00F74C46" w:rsidRDefault="002F794F" w:rsidP="002F794F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F74C46">
        <w:rPr>
          <w:rFonts w:asciiTheme="minorHAnsi" w:hAnsiTheme="minorHAnsi"/>
          <w:sz w:val="22"/>
        </w:rPr>
        <w:t>Planen, Organisieren und Dokumentieren von Vermessungsarbeiten</w:t>
      </w:r>
      <w:r>
        <w:rPr>
          <w:rFonts w:asciiTheme="minorHAnsi" w:hAnsiTheme="minorHAnsi"/>
          <w:sz w:val="22"/>
        </w:rPr>
        <w:t xml:space="preserve"> im Gelände</w:t>
      </w:r>
    </w:p>
    <w:p w:rsidR="002F794F" w:rsidRPr="00A21E27" w:rsidRDefault="002F794F" w:rsidP="002F794F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A21E27">
        <w:rPr>
          <w:rFonts w:asciiTheme="minorHAnsi" w:hAnsiTheme="minorHAnsi"/>
          <w:sz w:val="22"/>
        </w:rPr>
        <w:t>Erfass</w:t>
      </w:r>
      <w:r>
        <w:rPr>
          <w:rFonts w:asciiTheme="minorHAnsi" w:hAnsiTheme="minorHAnsi"/>
          <w:sz w:val="22"/>
        </w:rPr>
        <w:t>en</w:t>
      </w:r>
      <w:r w:rsidRPr="00A21E27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/>
          <w:sz w:val="22"/>
        </w:rPr>
        <w:t>Berechnen</w:t>
      </w:r>
      <w:r w:rsidRPr="00A21E27">
        <w:rPr>
          <w:rFonts w:asciiTheme="minorHAnsi" w:hAnsiTheme="minorHAnsi"/>
          <w:sz w:val="22"/>
        </w:rPr>
        <w:t xml:space="preserve"> und </w:t>
      </w:r>
      <w:r>
        <w:rPr>
          <w:rFonts w:asciiTheme="minorHAnsi" w:hAnsiTheme="minorHAnsi"/>
          <w:sz w:val="22"/>
        </w:rPr>
        <w:t>Auswerten</w:t>
      </w:r>
      <w:r w:rsidRPr="00A21E27">
        <w:rPr>
          <w:rFonts w:asciiTheme="minorHAnsi" w:hAnsiTheme="minorHAnsi"/>
          <w:sz w:val="22"/>
        </w:rPr>
        <w:t xml:space="preserve"> von Messdaten mittels geodätischer Auswertesoftware</w:t>
      </w:r>
    </w:p>
    <w:p w:rsidR="002F794F" w:rsidRPr="00D43D7F" w:rsidRDefault="002F794F" w:rsidP="002F794F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D43D7F">
        <w:rPr>
          <w:rFonts w:asciiTheme="minorHAnsi" w:hAnsiTheme="minorHAnsi"/>
          <w:sz w:val="22"/>
        </w:rPr>
        <w:t>Erstellen und Bearbeiten von digitalen Plänen anhand geodätischer Konstruktionssoftware</w:t>
      </w:r>
    </w:p>
    <w:p w:rsidR="002F794F" w:rsidRDefault="002F794F" w:rsidP="002F794F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F74C46">
        <w:rPr>
          <w:rFonts w:asciiTheme="minorHAnsi" w:hAnsiTheme="minorHAnsi"/>
          <w:sz w:val="22"/>
        </w:rPr>
        <w:t xml:space="preserve">Lesen und </w:t>
      </w:r>
      <w:r>
        <w:rPr>
          <w:rFonts w:asciiTheme="minorHAnsi" w:hAnsiTheme="minorHAnsi"/>
          <w:sz w:val="22"/>
        </w:rPr>
        <w:t>B</w:t>
      </w:r>
      <w:r w:rsidRPr="00F74C46">
        <w:rPr>
          <w:rFonts w:asciiTheme="minorHAnsi" w:hAnsiTheme="minorHAnsi"/>
          <w:sz w:val="22"/>
        </w:rPr>
        <w:t xml:space="preserve">ewerten von historischen </w:t>
      </w:r>
      <w:r>
        <w:rPr>
          <w:rFonts w:asciiTheme="minorHAnsi" w:hAnsiTheme="minorHAnsi"/>
          <w:sz w:val="22"/>
        </w:rPr>
        <w:t>Vermessungsurkunden</w:t>
      </w:r>
      <w:r w:rsidRPr="00F74C46">
        <w:rPr>
          <w:rFonts w:asciiTheme="minorHAnsi" w:hAnsiTheme="minorHAnsi"/>
          <w:sz w:val="22"/>
        </w:rPr>
        <w:t xml:space="preserve"> und Skizzen</w:t>
      </w:r>
    </w:p>
    <w:p w:rsidR="002F794F" w:rsidRPr="00332C5F" w:rsidRDefault="002F794F" w:rsidP="002F794F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Prüfen von Vermessungsurkunden gemäß Vermessungs- und Liegenschaftsteilungsgesetz</w:t>
      </w:r>
    </w:p>
    <w:p w:rsidR="00846ACB" w:rsidRDefault="00846ACB" w:rsidP="00575711">
      <w:pPr>
        <w:spacing w:before="120" w:after="60"/>
        <w:rPr>
          <w:b/>
        </w:rPr>
      </w:pPr>
      <w:r>
        <w:rPr>
          <w:b/>
        </w:rPr>
        <w:t xml:space="preserve">Was du </w:t>
      </w:r>
      <w:r w:rsidR="00BE7F0F">
        <w:rPr>
          <w:b/>
        </w:rPr>
        <w:t>auf jeden Fall</w:t>
      </w:r>
      <w:r>
        <w:rPr>
          <w:b/>
        </w:rPr>
        <w:t xml:space="preserve"> mitbringen musst:</w:t>
      </w:r>
    </w:p>
    <w:p w:rsidR="00713EFB" w:rsidRDefault="00846AC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713EFB">
        <w:rPr>
          <w:rFonts w:asciiTheme="minorHAnsi" w:hAnsiTheme="minorHAnsi"/>
          <w:sz w:val="22"/>
        </w:rPr>
        <w:t xml:space="preserve">österreichische Staatsbürgerschaft </w:t>
      </w:r>
      <w:r w:rsidR="00713EFB" w:rsidRPr="00713EFB">
        <w:rPr>
          <w:rFonts w:asciiTheme="minorHAnsi" w:hAnsiTheme="minorHAnsi"/>
          <w:sz w:val="22"/>
        </w:rPr>
        <w:t>oder ein unbeschränkter Zugang zum österreichischen Arbeitsmarkt</w:t>
      </w:r>
    </w:p>
    <w:p w:rsidR="00846ACB" w:rsidRPr="00713EFB" w:rsidRDefault="00846AC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713EFB">
        <w:rPr>
          <w:rFonts w:asciiTheme="minorHAnsi" w:hAnsiTheme="minorHAnsi"/>
          <w:sz w:val="22"/>
        </w:rPr>
        <w:t>Unbescholtenheit</w:t>
      </w:r>
    </w:p>
    <w:p w:rsidR="00846ACB" w:rsidRPr="00846ACB" w:rsidRDefault="00846AC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846ACB">
        <w:rPr>
          <w:rFonts w:asciiTheme="minorHAnsi" w:hAnsiTheme="minorHAnsi"/>
          <w:sz w:val="22"/>
        </w:rPr>
        <w:t>abgeschlossene Pflichtschule bei Dienstantritt</w:t>
      </w:r>
    </w:p>
    <w:p w:rsidR="00846ACB" w:rsidRDefault="00846AC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846ACB">
        <w:rPr>
          <w:rFonts w:asciiTheme="minorHAnsi" w:hAnsiTheme="minorHAnsi"/>
          <w:sz w:val="22"/>
        </w:rPr>
        <w:t>Bereitschaft zur Weiterbildung (Lehre mit Matura)</w:t>
      </w:r>
    </w:p>
    <w:p w:rsidR="0028566B" w:rsidRPr="00846ACB" w:rsidRDefault="0028566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28566B">
        <w:rPr>
          <w:rFonts w:asciiTheme="minorHAnsi" w:hAnsiTheme="minorHAnsi"/>
          <w:sz w:val="22"/>
        </w:rPr>
        <w:t>Bereitschaft zu Außendienstarbeiten</w:t>
      </w:r>
    </w:p>
    <w:p w:rsidR="00846ACB" w:rsidRDefault="00BE7F0F" w:rsidP="00575711">
      <w:pPr>
        <w:spacing w:before="120" w:after="60"/>
        <w:rPr>
          <w:b/>
        </w:rPr>
      </w:pPr>
      <w:r>
        <w:rPr>
          <w:b/>
        </w:rPr>
        <w:t>Zusätzlich erwarten wir:</w:t>
      </w:r>
    </w:p>
    <w:p w:rsidR="00846ACB" w:rsidRDefault="00846AC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846ACB">
        <w:rPr>
          <w:rFonts w:asciiTheme="minorHAnsi" w:hAnsiTheme="minorHAnsi"/>
          <w:sz w:val="22"/>
        </w:rPr>
        <w:t>soziale Kompetenz, Kommunikatio</w:t>
      </w:r>
      <w:r w:rsidR="00C50C7A">
        <w:rPr>
          <w:rFonts w:asciiTheme="minorHAnsi" w:hAnsiTheme="minorHAnsi"/>
          <w:sz w:val="22"/>
        </w:rPr>
        <w:t>nsstärke und Kundenorientierung</w:t>
      </w:r>
    </w:p>
    <w:p w:rsidR="00C50C7A" w:rsidRDefault="00C50C7A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C50C7A">
        <w:rPr>
          <w:rFonts w:asciiTheme="minorHAnsi" w:hAnsiTheme="minorHAnsi"/>
          <w:sz w:val="22"/>
        </w:rPr>
        <w:t>technisches und mathematisches Verständnis</w:t>
      </w:r>
    </w:p>
    <w:p w:rsidR="004E3144" w:rsidRDefault="004E3144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4E3144">
        <w:rPr>
          <w:rFonts w:asciiTheme="minorHAnsi" w:hAnsiTheme="minorHAnsi"/>
          <w:sz w:val="22"/>
        </w:rPr>
        <w:t>geografisches und räumliches Verständnis</w:t>
      </w:r>
    </w:p>
    <w:p w:rsidR="00C50C7A" w:rsidRPr="00846ACB" w:rsidRDefault="00C50C7A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846ACB">
        <w:rPr>
          <w:rFonts w:asciiTheme="minorHAnsi" w:hAnsiTheme="minorHAnsi"/>
          <w:sz w:val="22"/>
        </w:rPr>
        <w:t xml:space="preserve">EDV-Kenntnisse </w:t>
      </w:r>
      <w:r w:rsidR="006C00BB" w:rsidRPr="006C00BB">
        <w:rPr>
          <w:rFonts w:asciiTheme="minorHAnsi" w:hAnsiTheme="minorHAnsi"/>
          <w:sz w:val="22"/>
        </w:rPr>
        <w:t>(Microsoft Word und Excel)</w:t>
      </w:r>
    </w:p>
    <w:p w:rsidR="00846ACB" w:rsidRDefault="00846ACB" w:rsidP="00575711">
      <w:pPr>
        <w:spacing w:before="120" w:after="60"/>
        <w:rPr>
          <w:b/>
          <w:lang w:val="de-DE"/>
        </w:rPr>
      </w:pPr>
      <w:r w:rsidRPr="00846ACB">
        <w:rPr>
          <w:b/>
          <w:lang w:val="de-DE"/>
        </w:rPr>
        <w:t>Wir bieten dir:</w:t>
      </w:r>
    </w:p>
    <w:p w:rsidR="009F02FD" w:rsidRPr="0007609B" w:rsidRDefault="009F02FD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07609B">
        <w:rPr>
          <w:rFonts w:asciiTheme="minorHAnsi" w:hAnsiTheme="minorHAnsi"/>
          <w:sz w:val="22"/>
        </w:rPr>
        <w:t xml:space="preserve">eine </w:t>
      </w:r>
      <w:r w:rsidR="00961675" w:rsidRPr="0007609B">
        <w:rPr>
          <w:rFonts w:asciiTheme="minorHAnsi" w:hAnsiTheme="minorHAnsi"/>
          <w:sz w:val="22"/>
        </w:rPr>
        <w:t>fundierte A</w:t>
      </w:r>
      <w:r w:rsidR="001A27D9" w:rsidRPr="0007609B">
        <w:rPr>
          <w:rFonts w:asciiTheme="minorHAnsi" w:hAnsiTheme="minorHAnsi"/>
          <w:sz w:val="22"/>
        </w:rPr>
        <w:t>usbildung</w:t>
      </w:r>
      <w:r w:rsidR="00035B4B" w:rsidRPr="0007609B">
        <w:rPr>
          <w:rFonts w:asciiTheme="minorHAnsi" w:hAnsiTheme="minorHAnsi"/>
          <w:sz w:val="22"/>
        </w:rPr>
        <w:t xml:space="preserve"> </w:t>
      </w:r>
      <w:r w:rsidRPr="0007609B">
        <w:rPr>
          <w:rFonts w:asciiTheme="minorHAnsi" w:hAnsiTheme="minorHAnsi"/>
          <w:sz w:val="22"/>
        </w:rPr>
        <w:t xml:space="preserve">mit einer Lehrzeit von </w:t>
      </w:r>
      <w:r w:rsidR="006C00BB" w:rsidRPr="0007609B">
        <w:rPr>
          <w:rFonts w:asciiTheme="minorHAnsi" w:hAnsiTheme="minorHAnsi"/>
          <w:sz w:val="22"/>
        </w:rPr>
        <w:t>drei</w:t>
      </w:r>
      <w:r w:rsidR="00C50C7A" w:rsidRPr="0007609B">
        <w:rPr>
          <w:rFonts w:asciiTheme="minorHAnsi" w:hAnsiTheme="minorHAnsi"/>
          <w:sz w:val="22"/>
        </w:rPr>
        <w:t xml:space="preserve"> </w:t>
      </w:r>
      <w:r w:rsidRPr="0007609B">
        <w:rPr>
          <w:rFonts w:asciiTheme="minorHAnsi" w:hAnsiTheme="minorHAnsi"/>
          <w:sz w:val="22"/>
        </w:rPr>
        <w:t>Jahren</w:t>
      </w:r>
      <w:r w:rsidR="00F06EA0" w:rsidRPr="0007609B">
        <w:rPr>
          <w:rFonts w:asciiTheme="minorHAnsi" w:hAnsiTheme="minorHAnsi"/>
          <w:sz w:val="22"/>
        </w:rPr>
        <w:t xml:space="preserve"> </w:t>
      </w:r>
      <w:r w:rsidR="001A27D9" w:rsidRPr="0007609B">
        <w:rPr>
          <w:rFonts w:asciiTheme="minorHAnsi" w:hAnsiTheme="minorHAnsi"/>
          <w:sz w:val="22"/>
        </w:rPr>
        <w:t xml:space="preserve">in </w:t>
      </w:r>
      <w:r w:rsidR="0007609B" w:rsidRPr="0007609B">
        <w:rPr>
          <w:rFonts w:asciiTheme="minorHAnsi" w:hAnsiTheme="minorHAnsi"/>
          <w:sz w:val="22"/>
        </w:rPr>
        <w:t>4910 Ried im Innkreis</w:t>
      </w:r>
      <w:r w:rsidR="003B17F8" w:rsidRPr="0007609B">
        <w:rPr>
          <w:rFonts w:asciiTheme="minorHAnsi" w:hAnsiTheme="minorHAnsi"/>
          <w:sz w:val="22"/>
        </w:rPr>
        <w:t xml:space="preserve">, </w:t>
      </w:r>
      <w:r w:rsidR="0007609B" w:rsidRPr="0007609B">
        <w:rPr>
          <w:rFonts w:asciiTheme="minorHAnsi" w:hAnsiTheme="minorHAnsi"/>
          <w:sz w:val="22"/>
        </w:rPr>
        <w:t>Josef-</w:t>
      </w:r>
      <w:proofErr w:type="spellStart"/>
      <w:r w:rsidR="0007609B" w:rsidRPr="0007609B">
        <w:rPr>
          <w:rFonts w:asciiTheme="minorHAnsi" w:hAnsiTheme="minorHAnsi"/>
          <w:sz w:val="22"/>
        </w:rPr>
        <w:t>Kränzl</w:t>
      </w:r>
      <w:proofErr w:type="spellEnd"/>
      <w:r w:rsidR="0007609B" w:rsidRPr="0007609B">
        <w:rPr>
          <w:rFonts w:asciiTheme="minorHAnsi" w:hAnsiTheme="minorHAnsi"/>
          <w:sz w:val="22"/>
        </w:rPr>
        <w:t>-Straße 20</w:t>
      </w:r>
    </w:p>
    <w:p w:rsidR="00B34EB8" w:rsidRDefault="00D157BE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ein</w:t>
      </w:r>
      <w:r w:rsidR="009F02FD" w:rsidRPr="009F02FD">
        <w:rPr>
          <w:rFonts w:asciiTheme="minorHAnsi" w:hAnsiTheme="minorHAnsi"/>
          <w:sz w:val="22"/>
        </w:rPr>
        <w:t xml:space="preserve"> Lehrlingseinkommen im 1. Lehrjahr von monatlich </w:t>
      </w:r>
      <w:r w:rsidR="006C00BB" w:rsidRPr="002228DC">
        <w:rPr>
          <w:rFonts w:asciiTheme="minorHAnsi" w:hAnsiTheme="minorHAnsi"/>
          <w:sz w:val="22"/>
        </w:rPr>
        <w:t>€ 947,- brutto (bei vorhandener Matura € 1.218,-)</w:t>
      </w:r>
    </w:p>
    <w:p w:rsidR="00713EFB" w:rsidRDefault="00B34EB8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9F02FD">
        <w:rPr>
          <w:rFonts w:asciiTheme="minorHAnsi" w:hAnsiTheme="minorHAnsi"/>
          <w:sz w:val="22"/>
        </w:rPr>
        <w:t>flexible Arbeitszeiten und ein gutes Betriebsklima</w:t>
      </w:r>
    </w:p>
    <w:p w:rsidR="004E3144" w:rsidRDefault="004E3144" w:rsidP="004E3144">
      <w:pPr>
        <w:spacing w:before="120" w:after="60"/>
      </w:pPr>
      <w:r>
        <w:t xml:space="preserve">Abhängig vom gewählten Ausbildungsmodell kann sich die Lehrzeit verlängern (Lehre mit Matura im integrierten Modell). Bei bereits abgelegter Matura verkürzt sich die Lehrzeit um ein Jahr. </w:t>
      </w:r>
    </w:p>
    <w:p w:rsidR="004E3144" w:rsidRDefault="004E3144" w:rsidP="00575711">
      <w:pPr>
        <w:spacing w:before="60" w:after="60"/>
      </w:pPr>
      <w:r w:rsidRPr="004E3144">
        <w:t xml:space="preserve">Die Auswahl erfolgt nach Vorselektion anhand der Bewerbungsunterlagen durch einen </w:t>
      </w:r>
      <w:r>
        <w:t xml:space="preserve">schriftlichen </w:t>
      </w:r>
      <w:r w:rsidRPr="004E3144">
        <w:t xml:space="preserve">Test sowie ein Aufnahmegespräch mit den bestgereihten Bewerbern/innen. </w:t>
      </w:r>
    </w:p>
    <w:p w:rsidR="00A21B59" w:rsidRPr="00BE3CED" w:rsidRDefault="00A00F7A" w:rsidP="00BE3CED">
      <w:pPr>
        <w:spacing w:before="60" w:after="60"/>
      </w:pPr>
      <w:r>
        <w:t>Wir sind bemüht, den Anteil von Frauen in technischen Lehrberufen zu erhöhen und laden daher besonders Frauen ein, sich für diese Lehrstelle zu bewerben.</w:t>
      </w:r>
    </w:p>
    <w:p w:rsidR="00D93F60" w:rsidRDefault="00D93F60" w:rsidP="002861A1">
      <w:pPr>
        <w:spacing w:before="160" w:after="0"/>
        <w:rPr>
          <w:rFonts w:cs="Arial"/>
          <w:b/>
        </w:rPr>
      </w:pPr>
    </w:p>
    <w:p w:rsidR="0007609B" w:rsidRDefault="0007609B" w:rsidP="002861A1">
      <w:pPr>
        <w:spacing w:before="160" w:after="0"/>
        <w:rPr>
          <w:rFonts w:cs="Arial"/>
          <w:b/>
        </w:rPr>
      </w:pPr>
    </w:p>
    <w:p w:rsidR="00206009" w:rsidRPr="00C204CE" w:rsidRDefault="00A00F7A" w:rsidP="002861A1">
      <w:pPr>
        <w:spacing w:before="160" w:after="0"/>
        <w:rPr>
          <w:rFonts w:cs="Arial"/>
          <w:b/>
        </w:rPr>
      </w:pPr>
      <w:r w:rsidRPr="00C204CE">
        <w:rPr>
          <w:rFonts w:cs="Arial"/>
          <w:b/>
        </w:rPr>
        <w:t xml:space="preserve">Wir freuen uns auf deine aussagekräftigen Bewerbungsunterlagen über </w:t>
      </w:r>
      <w:hyperlink r:id="rId9" w:history="1">
        <w:r w:rsidRPr="00C204CE">
          <w:rPr>
            <w:rStyle w:val="Hyperlink"/>
            <w:rFonts w:cs="Arial"/>
            <w:b/>
            <w:color w:val="auto"/>
          </w:rPr>
          <w:t>https://bund.jobboerse.gv.at/</w:t>
        </w:r>
      </w:hyperlink>
      <w:r w:rsidRPr="00C204CE">
        <w:rPr>
          <w:rFonts w:cs="Arial"/>
          <w:b/>
        </w:rPr>
        <w:t>:</w:t>
      </w:r>
    </w:p>
    <w:p w:rsidR="00206009" w:rsidRPr="00206009" w:rsidRDefault="00BC03C5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Lebenslauf</w:t>
      </w:r>
    </w:p>
    <w:p w:rsidR="00206009" w:rsidRPr="00206009" w:rsidRDefault="00C76B94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Bewerbung</w:t>
      </w:r>
      <w:r w:rsidR="00BC03C5">
        <w:rPr>
          <w:rFonts w:asciiTheme="minorHAnsi" w:hAnsiTheme="minorHAnsi"/>
          <w:sz w:val="22"/>
        </w:rPr>
        <w:t>sschreiben</w:t>
      </w:r>
    </w:p>
    <w:p w:rsidR="00206009" w:rsidRPr="00206009" w:rsidRDefault="00206009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206009">
        <w:rPr>
          <w:rFonts w:asciiTheme="minorHAnsi" w:hAnsiTheme="minorHAnsi"/>
          <w:sz w:val="22"/>
        </w:rPr>
        <w:t>letzte</w:t>
      </w:r>
      <w:r w:rsidR="00791F4D">
        <w:rPr>
          <w:rFonts w:asciiTheme="minorHAnsi" w:hAnsiTheme="minorHAnsi"/>
          <w:sz w:val="22"/>
        </w:rPr>
        <w:t>s</w:t>
      </w:r>
      <w:r w:rsidR="00BC03C5">
        <w:rPr>
          <w:rFonts w:asciiTheme="minorHAnsi" w:hAnsiTheme="minorHAnsi"/>
          <w:sz w:val="22"/>
        </w:rPr>
        <w:t xml:space="preserve"> Schulzeugnis</w:t>
      </w:r>
    </w:p>
    <w:p w:rsidR="009F02FD" w:rsidRPr="00206009" w:rsidRDefault="006E0D57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Staatsbürgerschaftsnachweis oder Nachweis des unbeschränkten Zugangs zum österreichischen Arbeitsmarkt</w:t>
      </w:r>
    </w:p>
    <w:sectPr w:rsidR="009F02FD" w:rsidRPr="00206009" w:rsidSect="00935DE8">
      <w:headerReference w:type="default" r:id="rId10"/>
      <w:footerReference w:type="default" r:id="rId11"/>
      <w:type w:val="continuous"/>
      <w:pgSz w:w="11906" w:h="16838" w:code="9"/>
      <w:pgMar w:top="1134" w:right="748" w:bottom="1134" w:left="964" w:header="567" w:footer="36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BC4" w:rsidRDefault="006C1BC4">
      <w:r>
        <w:separator/>
      </w:r>
    </w:p>
  </w:endnote>
  <w:endnote w:type="continuationSeparator" w:id="0">
    <w:p w:rsidR="006C1BC4" w:rsidRDefault="006C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73F" w:rsidRPr="00723EE1" w:rsidRDefault="00E0373F" w:rsidP="00723EE1">
    <w:pPr>
      <w:tabs>
        <w:tab w:val="left" w:pos="9214"/>
      </w:tabs>
      <w:rPr>
        <w:rFonts w:ascii="Calibri" w:hAnsi="Calibri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BC4" w:rsidRDefault="006C1BC4">
      <w:r>
        <w:separator/>
      </w:r>
    </w:p>
  </w:footnote>
  <w:footnote w:type="continuationSeparator" w:id="0">
    <w:p w:rsidR="006C1BC4" w:rsidRDefault="006C1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73F" w:rsidRPr="00ED708F" w:rsidRDefault="00D7274C" w:rsidP="00D7274C">
    <w:pPr>
      <w:jc w:val="center"/>
      <w:rPr>
        <w:b/>
        <w:sz w:val="32"/>
      </w:rPr>
    </w:pPr>
    <w:r w:rsidRPr="00ED708F">
      <w:rPr>
        <w:noProof/>
        <w:sz w:val="28"/>
      </w:rPr>
      <w:drawing>
        <wp:anchor distT="0" distB="0" distL="114300" distR="114300" simplePos="0" relativeHeight="251660288" behindDoc="1" locked="0" layoutInCell="1" allowOverlap="1" wp14:anchorId="45E85F7A" wp14:editId="7EA3A2FC">
          <wp:simplePos x="0" y="0"/>
          <wp:positionH relativeFrom="column">
            <wp:posOffset>-104140</wp:posOffset>
          </wp:positionH>
          <wp:positionV relativeFrom="paragraph">
            <wp:posOffset>-189230</wp:posOffset>
          </wp:positionV>
          <wp:extent cx="1926590" cy="706755"/>
          <wp:effectExtent l="0" t="0" r="0" b="0"/>
          <wp:wrapTight wrapText="bothSides">
            <wp:wrapPolygon edited="0">
              <wp:start x="641" y="1747"/>
              <wp:lineTo x="641" y="4075"/>
              <wp:lineTo x="3417" y="12226"/>
              <wp:lineTo x="3844" y="18049"/>
              <wp:lineTo x="5553" y="19213"/>
              <wp:lineTo x="12815" y="20377"/>
              <wp:lineTo x="14096" y="20377"/>
              <wp:lineTo x="20290" y="18631"/>
              <wp:lineTo x="20504" y="15137"/>
              <wp:lineTo x="15378" y="12226"/>
              <wp:lineTo x="15591" y="6404"/>
              <wp:lineTo x="13028" y="2911"/>
              <wp:lineTo x="8543" y="1747"/>
              <wp:lineTo x="641" y="1747"/>
            </wp:wrapPolygon>
          </wp:wrapTight>
          <wp:docPr id="5" name="Grafik 5" descr="P:\Christina\CI NEU\Logos\Bundesamt-Eich-und-Vermess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Christina\CI NEU\Logos\Bundesamt-Eich-und-Vermess_Logo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08F">
      <w:rPr>
        <w:b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08B51" wp14:editId="1DDD8050">
              <wp:simplePos x="0" y="0"/>
              <wp:positionH relativeFrom="column">
                <wp:posOffset>931545</wp:posOffset>
              </wp:positionH>
              <wp:positionV relativeFrom="paragraph">
                <wp:posOffset>3903345</wp:posOffset>
              </wp:positionV>
              <wp:extent cx="114300" cy="114300"/>
              <wp:effectExtent l="0" t="0" r="1905" b="1905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7274C" w:rsidRPr="00D04414" w:rsidRDefault="00D7274C" w:rsidP="00D7274C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08B51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73.35pt;margin-top:307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" filled="f" stroked="f">
              <v:textbox>
                <w:txbxContent>
                  <w:p w:rsidR="00D7274C" w:rsidRPr="00D04414" w:rsidRDefault="00D7274C" w:rsidP="00D7274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B162E4" w:rsidRPr="00ED708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904764" wp14:editId="1B0FA85D">
              <wp:simplePos x="0" y="0"/>
              <wp:positionH relativeFrom="column">
                <wp:posOffset>931545</wp:posOffset>
              </wp:positionH>
              <wp:positionV relativeFrom="paragraph">
                <wp:posOffset>3903345</wp:posOffset>
              </wp:positionV>
              <wp:extent cx="114300" cy="114300"/>
              <wp:effectExtent l="0" t="0" r="1905" b="190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0373F" w:rsidRPr="00D04414" w:rsidRDefault="00E0373F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904764" id="Text Box 11" o:spid="_x0000_s1027" type="#_x0000_t202" style="position:absolute;left:0;text-align:left;margin-left:73.35pt;margin-top:307.3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" filled="f" stroked="f">
              <v:textbox>
                <w:txbxContent>
                  <w:p w:rsidR="00E0373F" w:rsidRPr="00D04414" w:rsidRDefault="00E0373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49AEB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9EE1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61E99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6D417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A9EB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33B16C0"/>
    <w:multiLevelType w:val="hybridMultilevel"/>
    <w:tmpl w:val="E9B8C2B8"/>
    <w:lvl w:ilvl="0" w:tplc="9DA40452">
      <w:start w:val="1"/>
      <w:numFmt w:val="bullet"/>
      <w:pStyle w:val="Standard-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51C1D"/>
    <w:multiLevelType w:val="hybridMultilevel"/>
    <w:tmpl w:val="85BE3E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B08FC"/>
    <w:multiLevelType w:val="hybridMultilevel"/>
    <w:tmpl w:val="9DC0476E"/>
    <w:lvl w:ilvl="0" w:tplc="A264406C">
      <w:start w:val="1"/>
      <w:numFmt w:val="bullet"/>
      <w:lvlText w:val="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b/>
        <w:i w:val="0"/>
        <w:color w:val="5F5F5F"/>
        <w:sz w:val="22"/>
        <w:szCs w:val="22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A138D"/>
    <w:multiLevelType w:val="hybridMultilevel"/>
    <w:tmpl w:val="8E28224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61964"/>
    <w:multiLevelType w:val="hybridMultilevel"/>
    <w:tmpl w:val="936C23FE"/>
    <w:lvl w:ilvl="0" w:tplc="4570332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727A0"/>
    <w:multiLevelType w:val="hybridMultilevel"/>
    <w:tmpl w:val="5784F80E"/>
    <w:lvl w:ilvl="0" w:tplc="E702FE62">
      <w:start w:val="1"/>
      <w:numFmt w:val="bullet"/>
      <w:lvlText w:val="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b/>
        <w:i w:val="0"/>
        <w:color w:val="FF0000"/>
        <w:sz w:val="22"/>
        <w:szCs w:val="22"/>
        <w:u w:val="none"/>
        <w:lang w:val="de-A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E3D42"/>
    <w:multiLevelType w:val="hybridMultilevel"/>
    <w:tmpl w:val="F8406EEE"/>
    <w:lvl w:ilvl="0" w:tplc="4570332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63FE4"/>
    <w:multiLevelType w:val="hybridMultilevel"/>
    <w:tmpl w:val="8E7EF5FC"/>
    <w:lvl w:ilvl="0" w:tplc="45703328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EE"/>
    <w:rsid w:val="000073D8"/>
    <w:rsid w:val="00015515"/>
    <w:rsid w:val="00022592"/>
    <w:rsid w:val="00022D1B"/>
    <w:rsid w:val="000258DB"/>
    <w:rsid w:val="00034C08"/>
    <w:rsid w:val="00035B4B"/>
    <w:rsid w:val="00035E1B"/>
    <w:rsid w:val="000510FE"/>
    <w:rsid w:val="00056043"/>
    <w:rsid w:val="000579FD"/>
    <w:rsid w:val="000704C0"/>
    <w:rsid w:val="00070E36"/>
    <w:rsid w:val="0007609B"/>
    <w:rsid w:val="00080EC1"/>
    <w:rsid w:val="00091930"/>
    <w:rsid w:val="00093A6E"/>
    <w:rsid w:val="00096168"/>
    <w:rsid w:val="000B2D2C"/>
    <w:rsid w:val="000B3344"/>
    <w:rsid w:val="000B60C9"/>
    <w:rsid w:val="000C15F1"/>
    <w:rsid w:val="000C1E9D"/>
    <w:rsid w:val="0010306C"/>
    <w:rsid w:val="00113EEB"/>
    <w:rsid w:val="0011796A"/>
    <w:rsid w:val="001329EC"/>
    <w:rsid w:val="00133F23"/>
    <w:rsid w:val="001605A0"/>
    <w:rsid w:val="00167217"/>
    <w:rsid w:val="00185BC6"/>
    <w:rsid w:val="001A27D9"/>
    <w:rsid w:val="001E38E7"/>
    <w:rsid w:val="00204B63"/>
    <w:rsid w:val="00206009"/>
    <w:rsid w:val="00212B55"/>
    <w:rsid w:val="00221F4B"/>
    <w:rsid w:val="002228DC"/>
    <w:rsid w:val="002251DE"/>
    <w:rsid w:val="00227EDE"/>
    <w:rsid w:val="0023647B"/>
    <w:rsid w:val="00241A7F"/>
    <w:rsid w:val="00241E5A"/>
    <w:rsid w:val="00247128"/>
    <w:rsid w:val="0027055E"/>
    <w:rsid w:val="002732E9"/>
    <w:rsid w:val="0028516E"/>
    <w:rsid w:val="0028566B"/>
    <w:rsid w:val="002861A1"/>
    <w:rsid w:val="002864DA"/>
    <w:rsid w:val="002A34F6"/>
    <w:rsid w:val="002A4753"/>
    <w:rsid w:val="002A7A39"/>
    <w:rsid w:val="002C6023"/>
    <w:rsid w:val="002E0878"/>
    <w:rsid w:val="002F794F"/>
    <w:rsid w:val="00305AEB"/>
    <w:rsid w:val="0031445F"/>
    <w:rsid w:val="00325B37"/>
    <w:rsid w:val="00327B21"/>
    <w:rsid w:val="00332C5F"/>
    <w:rsid w:val="003350BF"/>
    <w:rsid w:val="00352BB0"/>
    <w:rsid w:val="00355133"/>
    <w:rsid w:val="00362D15"/>
    <w:rsid w:val="00384E06"/>
    <w:rsid w:val="003925FC"/>
    <w:rsid w:val="003B07B1"/>
    <w:rsid w:val="003B17F8"/>
    <w:rsid w:val="003D6953"/>
    <w:rsid w:val="003E0F8C"/>
    <w:rsid w:val="003E60BB"/>
    <w:rsid w:val="003E7CCD"/>
    <w:rsid w:val="003F79C6"/>
    <w:rsid w:val="00400A91"/>
    <w:rsid w:val="00401005"/>
    <w:rsid w:val="00411C23"/>
    <w:rsid w:val="00420102"/>
    <w:rsid w:val="0042029E"/>
    <w:rsid w:val="00435502"/>
    <w:rsid w:val="00441980"/>
    <w:rsid w:val="00445CAF"/>
    <w:rsid w:val="00461E98"/>
    <w:rsid w:val="00467E98"/>
    <w:rsid w:val="0049071D"/>
    <w:rsid w:val="004A529A"/>
    <w:rsid w:val="004B1B76"/>
    <w:rsid w:val="004C2EB6"/>
    <w:rsid w:val="004D0C25"/>
    <w:rsid w:val="004D354A"/>
    <w:rsid w:val="004E3144"/>
    <w:rsid w:val="004F496C"/>
    <w:rsid w:val="004F546E"/>
    <w:rsid w:val="005070DE"/>
    <w:rsid w:val="005107FD"/>
    <w:rsid w:val="005161F0"/>
    <w:rsid w:val="00525D4E"/>
    <w:rsid w:val="00531252"/>
    <w:rsid w:val="005368C4"/>
    <w:rsid w:val="005402B6"/>
    <w:rsid w:val="00544FA7"/>
    <w:rsid w:val="00552E62"/>
    <w:rsid w:val="00555DAE"/>
    <w:rsid w:val="005668A2"/>
    <w:rsid w:val="00571EDF"/>
    <w:rsid w:val="0057283A"/>
    <w:rsid w:val="00575711"/>
    <w:rsid w:val="00580FB2"/>
    <w:rsid w:val="005852BE"/>
    <w:rsid w:val="00586C40"/>
    <w:rsid w:val="00593E62"/>
    <w:rsid w:val="005B6352"/>
    <w:rsid w:val="005C347D"/>
    <w:rsid w:val="005C6755"/>
    <w:rsid w:val="005D00E1"/>
    <w:rsid w:val="005D46BD"/>
    <w:rsid w:val="005F17FB"/>
    <w:rsid w:val="005F1CF8"/>
    <w:rsid w:val="005F5B53"/>
    <w:rsid w:val="006071C0"/>
    <w:rsid w:val="006113AE"/>
    <w:rsid w:val="00615640"/>
    <w:rsid w:val="00615D34"/>
    <w:rsid w:val="00622192"/>
    <w:rsid w:val="006230E7"/>
    <w:rsid w:val="006240DD"/>
    <w:rsid w:val="00624FC5"/>
    <w:rsid w:val="00627188"/>
    <w:rsid w:val="00634BED"/>
    <w:rsid w:val="00635BE2"/>
    <w:rsid w:val="006423D7"/>
    <w:rsid w:val="006446FE"/>
    <w:rsid w:val="0065791A"/>
    <w:rsid w:val="00662880"/>
    <w:rsid w:val="00664F6E"/>
    <w:rsid w:val="006657D0"/>
    <w:rsid w:val="00673BB5"/>
    <w:rsid w:val="00681F4F"/>
    <w:rsid w:val="0068363A"/>
    <w:rsid w:val="00685975"/>
    <w:rsid w:val="00687695"/>
    <w:rsid w:val="00693B8A"/>
    <w:rsid w:val="00694561"/>
    <w:rsid w:val="006A4A92"/>
    <w:rsid w:val="006A57B1"/>
    <w:rsid w:val="006B2DF5"/>
    <w:rsid w:val="006B6611"/>
    <w:rsid w:val="006C00BB"/>
    <w:rsid w:val="006C1BC4"/>
    <w:rsid w:val="006C3F04"/>
    <w:rsid w:val="006E0D57"/>
    <w:rsid w:val="00704898"/>
    <w:rsid w:val="007061F6"/>
    <w:rsid w:val="00713EFB"/>
    <w:rsid w:val="007231A9"/>
    <w:rsid w:val="00723EE1"/>
    <w:rsid w:val="00731E01"/>
    <w:rsid w:val="00733F7B"/>
    <w:rsid w:val="00746198"/>
    <w:rsid w:val="00747231"/>
    <w:rsid w:val="00751940"/>
    <w:rsid w:val="00754562"/>
    <w:rsid w:val="00754D3E"/>
    <w:rsid w:val="00762700"/>
    <w:rsid w:val="0076297D"/>
    <w:rsid w:val="007766EE"/>
    <w:rsid w:val="00781318"/>
    <w:rsid w:val="007904ED"/>
    <w:rsid w:val="00791F4D"/>
    <w:rsid w:val="0079586A"/>
    <w:rsid w:val="007A130C"/>
    <w:rsid w:val="007B683B"/>
    <w:rsid w:val="007C2614"/>
    <w:rsid w:val="007C446A"/>
    <w:rsid w:val="007D2F0F"/>
    <w:rsid w:val="007F0F31"/>
    <w:rsid w:val="007F6DE3"/>
    <w:rsid w:val="00801719"/>
    <w:rsid w:val="008060BE"/>
    <w:rsid w:val="00807684"/>
    <w:rsid w:val="0081567D"/>
    <w:rsid w:val="008174DF"/>
    <w:rsid w:val="00817F29"/>
    <w:rsid w:val="008314A8"/>
    <w:rsid w:val="008320E4"/>
    <w:rsid w:val="00840668"/>
    <w:rsid w:val="00843347"/>
    <w:rsid w:val="00846ACB"/>
    <w:rsid w:val="00851E50"/>
    <w:rsid w:val="00863D11"/>
    <w:rsid w:val="00887E25"/>
    <w:rsid w:val="00890EBB"/>
    <w:rsid w:val="00893214"/>
    <w:rsid w:val="00894A8E"/>
    <w:rsid w:val="00897AF6"/>
    <w:rsid w:val="008A3527"/>
    <w:rsid w:val="008B1C10"/>
    <w:rsid w:val="008C1BCC"/>
    <w:rsid w:val="008D0304"/>
    <w:rsid w:val="008D16C9"/>
    <w:rsid w:val="008D42F3"/>
    <w:rsid w:val="00904F80"/>
    <w:rsid w:val="0090791D"/>
    <w:rsid w:val="00907C6A"/>
    <w:rsid w:val="00913536"/>
    <w:rsid w:val="00915BF9"/>
    <w:rsid w:val="00915E1F"/>
    <w:rsid w:val="00921778"/>
    <w:rsid w:val="00923020"/>
    <w:rsid w:val="00924A5B"/>
    <w:rsid w:val="00935DE8"/>
    <w:rsid w:val="00941AFE"/>
    <w:rsid w:val="009448C0"/>
    <w:rsid w:val="0095585F"/>
    <w:rsid w:val="00961675"/>
    <w:rsid w:val="00963B6F"/>
    <w:rsid w:val="009648B8"/>
    <w:rsid w:val="00970221"/>
    <w:rsid w:val="00990127"/>
    <w:rsid w:val="009A5619"/>
    <w:rsid w:val="009A60FC"/>
    <w:rsid w:val="009B1B9A"/>
    <w:rsid w:val="009C3770"/>
    <w:rsid w:val="009C5C9C"/>
    <w:rsid w:val="009C6F3A"/>
    <w:rsid w:val="009C7B7C"/>
    <w:rsid w:val="009D0C13"/>
    <w:rsid w:val="009D2CCB"/>
    <w:rsid w:val="009D56B9"/>
    <w:rsid w:val="009E260B"/>
    <w:rsid w:val="009F02FD"/>
    <w:rsid w:val="009F1271"/>
    <w:rsid w:val="009F420D"/>
    <w:rsid w:val="00A00F7A"/>
    <w:rsid w:val="00A01473"/>
    <w:rsid w:val="00A031C3"/>
    <w:rsid w:val="00A07D97"/>
    <w:rsid w:val="00A12327"/>
    <w:rsid w:val="00A12FF4"/>
    <w:rsid w:val="00A1449D"/>
    <w:rsid w:val="00A21B59"/>
    <w:rsid w:val="00A242B1"/>
    <w:rsid w:val="00A328DA"/>
    <w:rsid w:val="00A32B37"/>
    <w:rsid w:val="00A50EFB"/>
    <w:rsid w:val="00A75B12"/>
    <w:rsid w:val="00A832AF"/>
    <w:rsid w:val="00A92258"/>
    <w:rsid w:val="00A94825"/>
    <w:rsid w:val="00AB47B3"/>
    <w:rsid w:val="00AC5634"/>
    <w:rsid w:val="00AD5DD0"/>
    <w:rsid w:val="00AF3DB9"/>
    <w:rsid w:val="00AF7F2F"/>
    <w:rsid w:val="00B046D7"/>
    <w:rsid w:val="00B123BD"/>
    <w:rsid w:val="00B12A28"/>
    <w:rsid w:val="00B162E4"/>
    <w:rsid w:val="00B172F8"/>
    <w:rsid w:val="00B17E9E"/>
    <w:rsid w:val="00B221BC"/>
    <w:rsid w:val="00B227AB"/>
    <w:rsid w:val="00B22FD5"/>
    <w:rsid w:val="00B27F55"/>
    <w:rsid w:val="00B34EB8"/>
    <w:rsid w:val="00B37352"/>
    <w:rsid w:val="00B431D6"/>
    <w:rsid w:val="00B50B37"/>
    <w:rsid w:val="00B57913"/>
    <w:rsid w:val="00B61E0F"/>
    <w:rsid w:val="00B71DD2"/>
    <w:rsid w:val="00B801AD"/>
    <w:rsid w:val="00B81E9B"/>
    <w:rsid w:val="00B865EA"/>
    <w:rsid w:val="00BA01F2"/>
    <w:rsid w:val="00BA5B4D"/>
    <w:rsid w:val="00BA76EA"/>
    <w:rsid w:val="00BB1DF3"/>
    <w:rsid w:val="00BB37A8"/>
    <w:rsid w:val="00BC03C5"/>
    <w:rsid w:val="00BC5CA8"/>
    <w:rsid w:val="00BC7523"/>
    <w:rsid w:val="00BD3DAC"/>
    <w:rsid w:val="00BD73AB"/>
    <w:rsid w:val="00BE2F21"/>
    <w:rsid w:val="00BE3CED"/>
    <w:rsid w:val="00BE427D"/>
    <w:rsid w:val="00BE57CC"/>
    <w:rsid w:val="00BE73EA"/>
    <w:rsid w:val="00BE7F0F"/>
    <w:rsid w:val="00BF6991"/>
    <w:rsid w:val="00C04073"/>
    <w:rsid w:val="00C13F84"/>
    <w:rsid w:val="00C15AAB"/>
    <w:rsid w:val="00C204CE"/>
    <w:rsid w:val="00C20A6B"/>
    <w:rsid w:val="00C26015"/>
    <w:rsid w:val="00C34439"/>
    <w:rsid w:val="00C371F6"/>
    <w:rsid w:val="00C50C7A"/>
    <w:rsid w:val="00C52FFB"/>
    <w:rsid w:val="00C57146"/>
    <w:rsid w:val="00C76B94"/>
    <w:rsid w:val="00C81FAB"/>
    <w:rsid w:val="00C82B9A"/>
    <w:rsid w:val="00CC20EB"/>
    <w:rsid w:val="00CC62A9"/>
    <w:rsid w:val="00CE0897"/>
    <w:rsid w:val="00CE1478"/>
    <w:rsid w:val="00CE251C"/>
    <w:rsid w:val="00CF00A4"/>
    <w:rsid w:val="00CF1D90"/>
    <w:rsid w:val="00D00166"/>
    <w:rsid w:val="00D01FD1"/>
    <w:rsid w:val="00D07309"/>
    <w:rsid w:val="00D12823"/>
    <w:rsid w:val="00D157BE"/>
    <w:rsid w:val="00D164B9"/>
    <w:rsid w:val="00D36952"/>
    <w:rsid w:val="00D46219"/>
    <w:rsid w:val="00D60D27"/>
    <w:rsid w:val="00D7274C"/>
    <w:rsid w:val="00D73336"/>
    <w:rsid w:val="00D75E3B"/>
    <w:rsid w:val="00D820E7"/>
    <w:rsid w:val="00D848A2"/>
    <w:rsid w:val="00D935CE"/>
    <w:rsid w:val="00D93F60"/>
    <w:rsid w:val="00D94509"/>
    <w:rsid w:val="00D974B7"/>
    <w:rsid w:val="00DA2498"/>
    <w:rsid w:val="00DB401F"/>
    <w:rsid w:val="00DC0586"/>
    <w:rsid w:val="00DC3E49"/>
    <w:rsid w:val="00DD1633"/>
    <w:rsid w:val="00DE2A6A"/>
    <w:rsid w:val="00DF07E5"/>
    <w:rsid w:val="00DF3BC3"/>
    <w:rsid w:val="00DF4F0C"/>
    <w:rsid w:val="00E0373F"/>
    <w:rsid w:val="00E11D16"/>
    <w:rsid w:val="00E17C63"/>
    <w:rsid w:val="00E51C94"/>
    <w:rsid w:val="00E55FDF"/>
    <w:rsid w:val="00E61BD2"/>
    <w:rsid w:val="00E66C7E"/>
    <w:rsid w:val="00E67889"/>
    <w:rsid w:val="00E72311"/>
    <w:rsid w:val="00E8191F"/>
    <w:rsid w:val="00E81EF1"/>
    <w:rsid w:val="00E83A49"/>
    <w:rsid w:val="00E92FF1"/>
    <w:rsid w:val="00EB20D3"/>
    <w:rsid w:val="00EC0407"/>
    <w:rsid w:val="00EC29DF"/>
    <w:rsid w:val="00EC3ADD"/>
    <w:rsid w:val="00ED708F"/>
    <w:rsid w:val="00EF2662"/>
    <w:rsid w:val="00EF7E40"/>
    <w:rsid w:val="00F06EA0"/>
    <w:rsid w:val="00F3728B"/>
    <w:rsid w:val="00F40C99"/>
    <w:rsid w:val="00F43CAD"/>
    <w:rsid w:val="00F46359"/>
    <w:rsid w:val="00F4703A"/>
    <w:rsid w:val="00F47527"/>
    <w:rsid w:val="00F51C03"/>
    <w:rsid w:val="00F87C66"/>
    <w:rsid w:val="00F97257"/>
    <w:rsid w:val="00F979F7"/>
    <w:rsid w:val="00FA5A7B"/>
    <w:rsid w:val="00FC4FD1"/>
    <w:rsid w:val="00FF0859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E8BD47"/>
  <w15:docId w15:val="{9A00D434-2FA5-4EC2-8F71-9E41F9ED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B6611"/>
    <w:pPr>
      <w:spacing w:after="120"/>
    </w:pPr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DC0586"/>
    <w:pPr>
      <w:keepNext/>
      <w:spacing w:before="120" w:after="60"/>
      <w:outlineLvl w:val="0"/>
    </w:pPr>
    <w:rPr>
      <w:b/>
      <w:color w:val="000000"/>
      <w:sz w:val="32"/>
      <w:lang w:val="de-DE" w:eastAsia="de-DE"/>
    </w:rPr>
  </w:style>
  <w:style w:type="paragraph" w:styleId="berschrift2">
    <w:name w:val="heading 2"/>
    <w:basedOn w:val="Standard"/>
    <w:next w:val="Standard"/>
    <w:qFormat/>
    <w:rsid w:val="009B1B9A"/>
    <w:pPr>
      <w:spacing w:before="120" w:after="60"/>
      <w:outlineLvl w:val="1"/>
    </w:pPr>
    <w:rPr>
      <w:rFonts w:cs="Arial"/>
      <w:b/>
      <w:color w:val="000000"/>
      <w:sz w:val="24"/>
    </w:rPr>
  </w:style>
  <w:style w:type="paragraph" w:styleId="berschrift3">
    <w:name w:val="heading 3"/>
    <w:basedOn w:val="Standard"/>
    <w:next w:val="Standard"/>
    <w:qFormat/>
    <w:rsid w:val="006113A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B683B"/>
    <w:rPr>
      <w:rFonts w:ascii="Arial" w:hAnsi="Arial"/>
      <w:b/>
      <w:color w:val="000000"/>
      <w:sz w:val="32"/>
      <w:szCs w:val="24"/>
      <w:lang w:val="de-DE" w:eastAsia="de-DE" w:bidi="ar-SA"/>
    </w:rPr>
  </w:style>
  <w:style w:type="paragraph" w:styleId="Sprechblasentext">
    <w:name w:val="Balloon Text"/>
    <w:basedOn w:val="Standard"/>
    <w:semiHidden/>
    <w:rsid w:val="00093A6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624FC5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autoRedefine/>
    <w:rsid w:val="00A50EFB"/>
    <w:pPr>
      <w:tabs>
        <w:tab w:val="center" w:pos="4536"/>
        <w:tab w:val="right" w:pos="9072"/>
      </w:tabs>
      <w:jc w:val="center"/>
    </w:pPr>
    <w:rPr>
      <w:b/>
      <w:sz w:val="24"/>
    </w:rPr>
  </w:style>
  <w:style w:type="paragraph" w:customStyle="1" w:styleId="Fuzeile2">
    <w:name w:val="Fußzeile 2"/>
    <w:basedOn w:val="Standard"/>
    <w:next w:val="Fuzeile"/>
    <w:autoRedefine/>
    <w:rsid w:val="007B683B"/>
    <w:pPr>
      <w:jc w:val="center"/>
    </w:pPr>
    <w:rPr>
      <w:rFonts w:cs="Arial"/>
      <w:sz w:val="16"/>
      <w:szCs w:val="20"/>
      <w:lang w:val="de-DE" w:eastAsia="de-DE"/>
    </w:rPr>
  </w:style>
  <w:style w:type="paragraph" w:customStyle="1" w:styleId="Seitenzahlen">
    <w:name w:val="Seitenzahlen"/>
    <w:basedOn w:val="Standard"/>
    <w:rsid w:val="00624FC5"/>
    <w:pPr>
      <w:jc w:val="right"/>
    </w:pPr>
    <w:rPr>
      <w:sz w:val="16"/>
      <w:szCs w:val="20"/>
      <w:lang w:val="de-DE" w:eastAsia="de-DE"/>
    </w:rPr>
  </w:style>
  <w:style w:type="paragraph" w:customStyle="1" w:styleId="Standard-Einzug">
    <w:name w:val="Standard-Einzug"/>
    <w:basedOn w:val="Standard"/>
    <w:next w:val="Standard"/>
    <w:rsid w:val="004D354A"/>
    <w:pPr>
      <w:numPr>
        <w:numId w:val="9"/>
      </w:numPr>
      <w:spacing w:before="120"/>
    </w:pPr>
    <w:rPr>
      <w:b/>
      <w:bCs/>
      <w:color w:val="000000"/>
      <w:sz w:val="24"/>
      <w:szCs w:val="20"/>
    </w:rPr>
  </w:style>
  <w:style w:type="paragraph" w:styleId="Listenabsatz">
    <w:name w:val="List Paragraph"/>
    <w:basedOn w:val="Standard"/>
    <w:uiPriority w:val="34"/>
    <w:qFormat/>
    <w:rsid w:val="009F1271"/>
    <w:pPr>
      <w:spacing w:after="0"/>
      <w:ind w:left="720"/>
      <w:contextualSpacing/>
      <w:jc w:val="both"/>
    </w:pPr>
    <w:rPr>
      <w:rFonts w:ascii="Arial" w:hAnsi="Arial"/>
      <w:sz w:val="20"/>
      <w:szCs w:val="20"/>
      <w:lang w:val="de-DE" w:eastAsia="de-DE"/>
    </w:rPr>
  </w:style>
  <w:style w:type="character" w:styleId="Hyperlink">
    <w:name w:val="Hyperlink"/>
    <w:basedOn w:val="Absatz-Standardschriftart"/>
    <w:unhideWhenUsed/>
    <w:rsid w:val="009F02F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rsid w:val="009F02F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F02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F02FD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rsid w:val="009F02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F02FD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und.jobboerse.gv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hristina\CI%20NEU\Ausschreibung%20NEU%2006201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B67EE28-71FF-4372-890D-33B8566D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Ausschreibung NEU 062019</Template>
  <TotalTime>0</TotalTime>
  <Pages>2</Pages>
  <Words>380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3er_Set - BEV</vt:lpstr>
    </vt:vector>
  </TitlesOfParts>
  <Company>BEV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3er_Set - BEV</dc:title>
  <dc:subject>Präsentationsvorlage</dc:subject>
  <dc:creator>Bauer Christina</dc:creator>
  <cp:lastModifiedBy>Meznik Marta</cp:lastModifiedBy>
  <cp:revision>21</cp:revision>
  <cp:lastPrinted>2021-09-17T11:53:00Z</cp:lastPrinted>
  <dcterms:created xsi:type="dcterms:W3CDTF">2025-01-16T15:52:00Z</dcterms:created>
  <dcterms:modified xsi:type="dcterms:W3CDTF">2026-03-30T14:13:00Z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BEV - Präs/2 (Abt. Präs/2 - Personalmanagement)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marta.meznik@bev.gv.at</vt:lpwstr>
  </property>
  <property fmtid="{D5CDD505-2E9C-101B-9397-08002B2CF9AE}" pid="19" name="FSC#EIBPRECONFIG@1.1001:OUEmail">
    <vt:lpwstr>personalmanagement@bev.gv.at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Stellenausschreibungen, Jobbörse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Schiffamtsgasse 1-3, 1020 Wien</vt:lpwstr>
  </property>
  <property fmtid="{D5CDD505-2E9C-101B-9397-08002B2CF9AE}" pid="34" name="FSC#EIBPRECONFIG@1.1001:OUDescr">
    <vt:lpwstr>Abt. Präs/2 - Personalmanagement</vt:lpwstr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COO.3000.100.1.1011651</vt:lpwstr>
  </property>
  <property fmtid="{D5CDD505-2E9C-101B-9397-08002B2CF9AE}" pid="37" name="FSC#EIBPRECONFIG@1.1001:currentuserrolegroup">
    <vt:lpwstr>COO.3000.100.1.983191</vt:lpwstr>
  </property>
  <property fmtid="{D5CDD505-2E9C-101B-9397-08002B2CF9AE}" pid="38" name="FSC#EIBPRECONFIG@1.1001:currentuserroleposition">
    <vt:lpwstr>COO.1.1001.1.4329</vt:lpwstr>
  </property>
  <property fmtid="{D5CDD505-2E9C-101B-9397-08002B2CF9AE}" pid="39" name="FSC#EIBPRECONFIG@1.1001:currentuserroot">
    <vt:lpwstr>COO.3000.126.2.1220165</vt:lpwstr>
  </property>
  <property fmtid="{D5CDD505-2E9C-101B-9397-08002B2CF9AE}" pid="40" name="FSC#EIBPRECONFIG@1.1001:toplevelobject">
    <vt:lpwstr>COO.3000.126.7.1772697</vt:lpwstr>
  </property>
  <property fmtid="{D5CDD505-2E9C-101B-9397-08002B2CF9AE}" pid="41" name="FSC#EIBPRECONFIG@1.1001:objchangedby">
    <vt:lpwstr>Marta Meznik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26.01.2026</vt:lpwstr>
  </property>
  <property fmtid="{D5CDD505-2E9C-101B-9397-08002B2CF9AE}" pid="44" name="FSC#EIBPRECONFIG@1.1001:objname">
    <vt:lpwstr>Öffentliche Bekanntmachung, Schwerpunkt Vermessungstechnik, Vermessungs- und Geoinformationstechnik</vt:lpwstr>
  </property>
  <property fmtid="{D5CDD505-2E9C-101B-9397-08002B2CF9AE}" pid="45" name="FSC#EIBPRECONFIG@1.1001:EIBProcessResponsiblePhone">
    <vt:lpwstr>+43 1 211 10 824615</vt:lpwstr>
  </property>
  <property fmtid="{D5CDD505-2E9C-101B-9397-08002B2CF9AE}" pid="46" name="FSC#EIBPRECONFIG@1.1001:EIBProcessResponsibleMail">
    <vt:lpwstr>marta.meznik@bev.gv.at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Marta Meznik</vt:lpwstr>
  </property>
  <property fmtid="{D5CDD505-2E9C-101B-9397-08002B2CF9AE}" pid="50" name="FSC#EIBPRECONFIG@1.1001:OwnerPostTitle">
    <vt:lpwstr/>
  </property>
  <property fmtid="{D5CDD505-2E9C-101B-9397-08002B2CF9AE}" pid="51" name="FSC#EIBPRECONFIG@1.1001:IsFileAttachment">
    <vt:lpwstr>Ja</vt:lpwstr>
  </property>
  <property fmtid="{D5CDD505-2E9C-101B-9397-08002B2CF9AE}" pid="52" name="FSC#COOELAK@1.1001:Subject">
    <vt:lpwstr>VA Ried/Innkreis_x000d_
Lehrstelle als  Vermessungs- und Geoinformationstechniker/in, Schwerpunkt Vermessungstechnik_x000d_
Öffentliche Bekanntmachung</vt:lpwstr>
  </property>
  <property fmtid="{D5CDD505-2E9C-101B-9397-08002B2CF9AE}" pid="53" name="FSC#COOELAK@1.1001:FileReference">
    <vt:lpwstr>2026-0.070.085</vt:lpwstr>
  </property>
  <property fmtid="{D5CDD505-2E9C-101B-9397-08002B2CF9AE}" pid="54" name="FSC#COOELAK@1.1001:FileRefYear">
    <vt:lpwstr>2026</vt:lpwstr>
  </property>
  <property fmtid="{D5CDD505-2E9C-101B-9397-08002B2CF9AE}" pid="55" name="FSC#COOELAK@1.1001:FileRefOrdinal">
    <vt:lpwstr>70085</vt:lpwstr>
  </property>
  <property fmtid="{D5CDD505-2E9C-101B-9397-08002B2CF9AE}" pid="56" name="FSC#COOELAK@1.1001:FileRefOU">
    <vt:lpwstr>Präs/2</vt:lpwstr>
  </property>
  <property fmtid="{D5CDD505-2E9C-101B-9397-08002B2CF9AE}" pid="57" name="FSC#COOELAK@1.1001:Organization">
    <vt:lpwstr/>
  </property>
  <property fmtid="{D5CDD505-2E9C-101B-9397-08002B2CF9AE}" pid="58" name="FSC#COOELAK@1.1001:Owner">
    <vt:lpwstr>Marta Meznik</vt:lpwstr>
  </property>
  <property fmtid="{D5CDD505-2E9C-101B-9397-08002B2CF9AE}" pid="59" name="FSC#COOELAK@1.1001:OwnerExtension">
    <vt:lpwstr>+43 1 211 10 824615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BEV - Präs/2 (Abt. Präs/2 - Personalmanagement)</vt:lpwstr>
  </property>
  <property fmtid="{D5CDD505-2E9C-101B-9397-08002B2CF9AE}" pid="66" name="FSC#COOELAK@1.1001:CreatedAt">
    <vt:lpwstr>23.01.2026</vt:lpwstr>
  </property>
  <property fmtid="{D5CDD505-2E9C-101B-9397-08002B2CF9AE}" pid="67" name="FSC#COOELAK@1.1001:OU">
    <vt:lpwstr>BEV - Präs/2 (Abt. Präs/2 - Personalmanagement)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*COO.3000.126.6.289573*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*2026-0.070.085*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>Meznik, Marta</vt:lpwstr>
  </property>
  <property fmtid="{D5CDD505-2E9C-101B-9397-08002B2CF9AE}" pid="76" name="FSC#COOELAK@1.1001:ProcessResponsiblePhone">
    <vt:lpwstr>+43 1 211 10 824615</vt:lpwstr>
  </property>
  <property fmtid="{D5CDD505-2E9C-101B-9397-08002B2CF9AE}" pid="77" name="FSC#COOELAK@1.1001:ProcessResponsibleMail">
    <vt:lpwstr>marta.meznik@bev.gv.at</vt:lpwstr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>11.206</vt:lpwstr>
  </property>
  <property fmtid="{D5CDD505-2E9C-101B-9397-08002B2CF9AE}" pid="85" name="FSC#COOELAK@1.1001:CurrentUserRolePos">
    <vt:lpwstr>Kanzlist/in</vt:lpwstr>
  </property>
  <property fmtid="{D5CDD505-2E9C-101B-9397-08002B2CF9AE}" pid="86" name="FSC#COOELAK@1.1001:CurrentUserEmail">
    <vt:lpwstr>marta.meznik@bev.gv.at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COOELAK@1.1001:replyreference">
    <vt:lpwstr/>
  </property>
  <property fmtid="{D5CDD505-2E9C-101B-9397-08002B2CF9AE}" pid="117" name="FSC#ATPRECONFIG@1.1001:ChargePreview">
    <vt:lpwstr/>
  </property>
  <property fmtid="{D5CDD505-2E9C-101B-9397-08002B2CF9AE}" pid="118" name="FSC#ATSTATECFG@1.1001:ExternalFile">
    <vt:lpwstr/>
  </property>
  <property fmtid="{D5CDD505-2E9C-101B-9397-08002B2CF9AE}" pid="119" name="FSC#COOSYSTEM@1.1:Container">
    <vt:lpwstr>COO.3000.126.6.289573</vt:lpwstr>
  </property>
  <property fmtid="{D5CDD505-2E9C-101B-9397-08002B2CF9AE}" pid="120" name="FSC#FSCFOLIO@1.1001:docpropproject">
    <vt:lpwstr/>
  </property>
  <property fmtid="{D5CDD505-2E9C-101B-9397-08002B2CF9AE}" pid="121" name="FSC#EIBPRECONFIG@1.1001:EIBSettlementApprovedByFirstnameSurname">
    <vt:lpwstr/>
  </property>
  <property fmtid="{D5CDD505-2E9C-101B-9397-08002B2CF9AE}" pid="122" name="FSC#EIBPRECONFIG@1.1001:FileOUEmail">
    <vt:lpwstr>personalmanagement@bev.gv.at</vt:lpwstr>
  </property>
  <property fmtid="{D5CDD505-2E9C-101B-9397-08002B2CF9AE}" pid="123" name="FSC#EIBPRECONFIG@1.1001:FileOUName">
    <vt:lpwstr>BEV - Präs/2 (Abt. Präs/2 - Personalmanagement)</vt:lpwstr>
  </property>
  <property fmtid="{D5CDD505-2E9C-101B-9397-08002B2CF9AE}" pid="124" name="FSC#EIBPRECONFIG@1.1001:FileOUDescr">
    <vt:lpwstr>Abt. Präs/2 - Personalmanagement</vt:lpwstr>
  </property>
  <property fmtid="{D5CDD505-2E9C-101B-9397-08002B2CF9AE}" pid="125" name="FSC#EIBPRECONFIG@1.1001:FileResponsibleFullName">
    <vt:lpwstr>Marta Meznik</vt:lpwstr>
  </property>
  <property fmtid="{D5CDD505-2E9C-101B-9397-08002B2CF9AE}" pid="126" name="FSC#EIBPRECONFIG@1.1001:FileResponsibleFirstnameSurname">
    <vt:lpwstr>Marta Meznik</vt:lpwstr>
  </property>
  <property fmtid="{D5CDD505-2E9C-101B-9397-08002B2CF9AE}" pid="127" name="FSC#EIBPRECONFIG@1.1001:FileResponsibleEmail">
    <vt:lpwstr>marta.meznik@bev.gv.at</vt:lpwstr>
  </property>
  <property fmtid="{D5CDD505-2E9C-101B-9397-08002B2CF9AE}" pid="128" name="FSC#EIBPRECONFIG@1.1001:FileResponsibleExtension">
    <vt:lpwstr>+43 1 211 10 824615</vt:lpwstr>
  </property>
  <property fmtid="{D5CDD505-2E9C-101B-9397-08002B2CF9AE}" pid="129" name="FSC#EIBPRECONFIG@1.1001:FileResponsibleFaxExtension">
    <vt:lpwstr/>
  </property>
  <property fmtid="{D5CDD505-2E9C-101B-9397-08002B2CF9AE}" pid="130" name="FSC#EIBPRECONFIG@1.1001:FileResponsibleGender">
    <vt:lpwstr>Weiblich</vt:lpwstr>
  </property>
  <property fmtid="{D5CDD505-2E9C-101B-9397-08002B2CF9AE}" pid="131" name="FSC#SAPConfigSettingsSC@101.9800:FMM_ABP_NUMMER">
    <vt:lpwstr/>
  </property>
  <property fmtid="{D5CDD505-2E9C-101B-9397-08002B2CF9AE}" pid="132" name="FSC#SAPConfigSettingsSC@101.9800:FMM_ABLEHNGRUND">
    <vt:lpwstr/>
  </property>
  <property fmtid="{D5CDD505-2E9C-101B-9397-08002B2CF9AE}" pid="133" name="FSC#SAPConfigSettingsSC@101.9800:FMM_ADRESSE_ALLGEMEINES_SCHREIBEN">
    <vt:lpwstr/>
  </property>
  <property fmtid="{D5CDD505-2E9C-101B-9397-08002B2CF9AE}" pid="134" name="FSC#SAPConfigSettingsSC@101.9800:FMM_GRANTOR_ADDRESS">
    <vt:lpwstr/>
  </property>
  <property fmtid="{D5CDD505-2E9C-101B-9397-08002B2CF9AE}" pid="135" name="FSC#SAPConfigSettingsSC@101.9800:FMM_CONTACT_PERSON">
    <vt:lpwstr/>
  </property>
  <property fmtid="{D5CDD505-2E9C-101B-9397-08002B2CF9AE}" pid="136" name="FSC#SAPConfigSettingsSC@101.9800:FMM_ANTRAGSBESCHREIBUNG">
    <vt:lpwstr/>
  </property>
  <property fmtid="{D5CDD505-2E9C-101B-9397-08002B2CF9AE}" pid="137" name="FSC#SAPConfigSettingsSC@101.9800:FMM_ZANTRAGDATUM">
    <vt:lpwstr/>
  </property>
  <property fmtid="{D5CDD505-2E9C-101B-9397-08002B2CF9AE}" pid="138" name="FSC#SAPConfigSettingsSC@101.9800:FMM_ANZAHL_DER_POS_ANTRAG">
    <vt:lpwstr/>
  </property>
  <property fmtid="{D5CDD505-2E9C-101B-9397-08002B2CF9AE}" pid="139" name="FSC#SAPConfigSettingsSC@101.9800:FMM_ANZAHL_DER_POS_BEWILLIGUNG">
    <vt:lpwstr/>
  </property>
  <property fmtid="{D5CDD505-2E9C-101B-9397-08002B2CF9AE}" pid="140" name="FSC#SAPConfigSettingsSC@101.9800:FMM_AUFWANDSART_ID">
    <vt:lpwstr/>
  </property>
  <property fmtid="{D5CDD505-2E9C-101B-9397-08002B2CF9AE}" pid="141" name="FSC#SAPConfigSettingsSC@101.9800:FMM_AUFWANDSART_TEXT">
    <vt:lpwstr/>
  </property>
  <property fmtid="{D5CDD505-2E9C-101B-9397-08002B2CF9AE}" pid="142" name="FSC#SAPConfigSettingsSC@101.9800:FMM_SWIFT_BIC">
    <vt:lpwstr/>
  </property>
  <property fmtid="{D5CDD505-2E9C-101B-9397-08002B2CF9AE}" pid="143" name="FSC#SAPConfigSettingsSC@101.9800:FMM_IBAN">
    <vt:lpwstr/>
  </property>
  <property fmtid="{D5CDD505-2E9C-101B-9397-08002B2CF9AE}" pid="144" name="FSC#SAPConfigSettingsSC@101.9800:FMM_BEANTRAGTER_BETRAG">
    <vt:lpwstr/>
  </property>
  <property fmtid="{D5CDD505-2E9C-101B-9397-08002B2CF9AE}" pid="145" name="FSC#SAPConfigSettingsSC@101.9800:FMM_BEANTRAGTER_BETRAG_WORT">
    <vt:lpwstr/>
  </property>
  <property fmtid="{D5CDD505-2E9C-101B-9397-08002B2CF9AE}" pid="146" name="FSC#SAPConfigSettingsSC@101.9800:FMM_BILL_DATE">
    <vt:lpwstr/>
  </property>
  <property fmtid="{D5CDD505-2E9C-101B-9397-08002B2CF9AE}" pid="147" name="FSC#SAPConfigSettingsSC@101.9800:FMM_DATUM_DES_ANSUCHENS">
    <vt:lpwstr/>
  </property>
  <property fmtid="{D5CDD505-2E9C-101B-9397-08002B2CF9AE}" pid="148" name="FSC#SAPConfigSettingsSC@101.9800:FMM_ERGEBNIS_DER_ANTRAGSPRUEFUNG">
    <vt:lpwstr/>
  </property>
  <property fmtid="{D5CDD505-2E9C-101B-9397-08002B2CF9AE}" pid="149" name="FSC#SAPConfigSettingsSC@101.9800:FMM_ERSTELLUNGSDATUM_PLUS_35T">
    <vt:lpwstr/>
  </property>
  <property fmtid="{D5CDD505-2E9C-101B-9397-08002B2CF9AE}" pid="150" name="FSC#SAPConfigSettingsSC@101.9800:FMM_EXT_KEY">
    <vt:lpwstr/>
  </property>
  <property fmtid="{D5CDD505-2E9C-101B-9397-08002B2CF9AE}" pid="151" name="FSC#SAPConfigSettingsSC@101.9800:FMM_VORGESCHLAGENER_BETRAG">
    <vt:lpwstr/>
  </property>
  <property fmtid="{D5CDD505-2E9C-101B-9397-08002B2CF9AE}" pid="152" name="FSC#SAPConfigSettingsSC@101.9800:FMM_GRANTOR">
    <vt:lpwstr/>
  </property>
  <property fmtid="{D5CDD505-2E9C-101B-9397-08002B2CF9AE}" pid="153" name="FSC#SAPConfigSettingsSC@101.9800:FMM_GRM_VAL_TO">
    <vt:lpwstr/>
  </property>
  <property fmtid="{D5CDD505-2E9C-101B-9397-08002B2CF9AE}" pid="154" name="FSC#SAPConfigSettingsSC@101.9800:FMM_GRM_VAL_FROM">
    <vt:lpwstr/>
  </property>
  <property fmtid="{D5CDD505-2E9C-101B-9397-08002B2CF9AE}" pid="155" name="FSC#SAPConfigSettingsSC@101.9800:FMM_FREITEXT_ALLGEMEINES_SCHREIBEN">
    <vt:lpwstr/>
  </property>
  <property fmtid="{D5CDD505-2E9C-101B-9397-08002B2CF9AE}" pid="156" name="FSC#SAPConfigSettingsSC@101.9800:FMM_GESAMTBETRAG">
    <vt:lpwstr/>
  </property>
  <property fmtid="{D5CDD505-2E9C-101B-9397-08002B2CF9AE}" pid="157" name="FSC#SAPConfigSettingsSC@101.9800:FMM_GESAMTBETRAG_WORT">
    <vt:lpwstr/>
  </property>
  <property fmtid="{D5CDD505-2E9C-101B-9397-08002B2CF9AE}" pid="158" name="FSC#SAPConfigSettingsSC@101.9800:FMM_GESAMTPROJEKTSUMME">
    <vt:lpwstr/>
  </property>
  <property fmtid="{D5CDD505-2E9C-101B-9397-08002B2CF9AE}" pid="159" name="FSC#SAPConfigSettingsSC@101.9800:FMM_GESAMTPROJEKTSUMME_WORT">
    <vt:lpwstr/>
  </property>
  <property fmtid="{D5CDD505-2E9C-101B-9397-08002B2CF9AE}" pid="160" name="FSC#SAPConfigSettingsSC@101.9800:FMM_GESCHAEFTSZAHL">
    <vt:lpwstr/>
  </property>
  <property fmtid="{D5CDD505-2E9C-101B-9397-08002B2CF9AE}" pid="161" name="FSC#SAPConfigSettingsSC@101.9800:FMM_GRANTOR_ID">
    <vt:lpwstr/>
  </property>
  <property fmtid="{D5CDD505-2E9C-101B-9397-08002B2CF9AE}" pid="162" name="FSC#SAPConfigSettingsSC@101.9800:FMM_1_NACHTRAG">
    <vt:lpwstr/>
  </property>
  <property fmtid="{D5CDD505-2E9C-101B-9397-08002B2CF9AE}" pid="163" name="FSC#SAPConfigSettingsSC@101.9800:FMM_2_NACHTRAG">
    <vt:lpwstr/>
  </property>
  <property fmtid="{D5CDD505-2E9C-101B-9397-08002B2CF9AE}" pid="164" name="FSC#SAPConfigSettingsSC@101.9800:FMM_VERTRAG_FOERDERBARE_KOSTEN">
    <vt:lpwstr/>
  </property>
  <property fmtid="{D5CDD505-2E9C-101B-9397-08002B2CF9AE}" pid="165" name="FSC#SAPConfigSettingsSC@101.9800:FMM_VERTRAG_NICHT_FOERDERBARE_KOSTEN">
    <vt:lpwstr/>
  </property>
  <property fmtid="{D5CDD505-2E9C-101B-9397-08002B2CF9AE}" pid="166" name="FSC#SAPConfigSettingsSC@101.9800:FMM_SERVICE_ORG_TEXT">
    <vt:lpwstr/>
  </property>
  <property fmtid="{D5CDD505-2E9C-101B-9397-08002B2CF9AE}" pid="167" name="FSC#SAPConfigSettingsSC@101.9800:FMM_SERVICE_ORG_ID">
    <vt:lpwstr/>
  </property>
  <property fmtid="{D5CDD505-2E9C-101B-9397-08002B2CF9AE}" pid="168" name="FSC#SAPConfigSettingsSC@101.9800:FMM_SERVICE_ORG_SHORT">
    <vt:lpwstr/>
  </property>
  <property fmtid="{D5CDD505-2E9C-101B-9397-08002B2CF9AE}" pid="169" name="FSC#SAPConfigSettingsSC@101.9800:FMM_POSITIONS">
    <vt:lpwstr/>
  </property>
  <property fmtid="{D5CDD505-2E9C-101B-9397-08002B2CF9AE}" pid="170" name="FSC#SAPConfigSettingsSC@101.9800:FMM_POSITIONS_AGREEMENT">
    <vt:lpwstr/>
  </property>
  <property fmtid="{D5CDD505-2E9C-101B-9397-08002B2CF9AE}" pid="171" name="FSC#SAPConfigSettingsSC@101.9800:FMM_POSITIONS_APPLICATION">
    <vt:lpwstr/>
  </property>
  <property fmtid="{D5CDD505-2E9C-101B-9397-08002B2CF9AE}" pid="172" name="FSC#SAPConfigSettingsSC@101.9800:FMM_PROGRAM_ID">
    <vt:lpwstr/>
  </property>
  <property fmtid="{D5CDD505-2E9C-101B-9397-08002B2CF9AE}" pid="173" name="FSC#SAPConfigSettingsSC@101.9800:FMM_PROGRAM_NAME">
    <vt:lpwstr/>
  </property>
  <property fmtid="{D5CDD505-2E9C-101B-9397-08002B2CF9AE}" pid="174" name="FSC#SAPConfigSettingsSC@101.9800:FMM_VERTRAG_PROJEKTBESCHREIBUNG">
    <vt:lpwstr/>
  </property>
  <property fmtid="{D5CDD505-2E9C-101B-9397-08002B2CF9AE}" pid="175" name="FSC#SAPConfigSettingsSC@101.9800:FMM_PROJEKTZEITRAUM_BIS_PLUS_1M">
    <vt:lpwstr/>
  </property>
  <property fmtid="{D5CDD505-2E9C-101B-9397-08002B2CF9AE}" pid="176" name="FSC#SAPConfigSettingsSC@101.9800:FMM_PROJEKTZEITRAUM_BIS_PLUS_3M">
    <vt:lpwstr/>
  </property>
  <property fmtid="{D5CDD505-2E9C-101B-9397-08002B2CF9AE}" pid="177" name="FSC#SAPConfigSettingsSC@101.9800:FMM_PROJEKTZEITRAUM_VON">
    <vt:lpwstr/>
  </property>
  <property fmtid="{D5CDD505-2E9C-101B-9397-08002B2CF9AE}" pid="178" name="FSC#SAPConfigSettingsSC@101.9800:FMM_PROJEKTZEITRAUM_BIS">
    <vt:lpwstr/>
  </property>
  <property fmtid="{D5CDD505-2E9C-101B-9397-08002B2CF9AE}" pid="179" name="FSC#SAPConfigSettingsSC@101.9800:FMM_RECHTSGRUNDLAGE">
    <vt:lpwstr/>
  </property>
  <property fmtid="{D5CDD505-2E9C-101B-9397-08002B2CF9AE}" pid="180" name="FSC#SAPConfigSettingsSC@101.9800:FMM_RUECKFORDERUNGSGRUND">
    <vt:lpwstr/>
  </property>
  <property fmtid="{D5CDD505-2E9C-101B-9397-08002B2CF9AE}" pid="181" name="FSC#SAPConfigSettingsSC@101.9800:FMM_RUECK_FV">
    <vt:lpwstr/>
  </property>
  <property fmtid="{D5CDD505-2E9C-101B-9397-08002B2CF9AE}" pid="182" name="FSC#SAPConfigSettingsSC@101.9800:FMM_ABLEHNGRUND_SONSTIGES_TXT">
    <vt:lpwstr/>
  </property>
  <property fmtid="{D5CDD505-2E9C-101B-9397-08002B2CF9AE}" pid="183" name="FSC#SAPConfigSettingsSC@101.9800:FMM_VETRAG_SPEZIELLE_FOEDERBEDG">
    <vt:lpwstr/>
  </property>
  <property fmtid="{D5CDD505-2E9C-101B-9397-08002B2CF9AE}" pid="184" name="FSC#SAPConfigSettingsSC@101.9800:FMM_TURNUSARZT">
    <vt:lpwstr/>
  </property>
  <property fmtid="{D5CDD505-2E9C-101B-9397-08002B2CF9AE}" pid="185" name="FSC#SAPConfigSettingsSC@101.9800:FMM_VORGESCHLAGENER_BETRAG_WORT">
    <vt:lpwstr/>
  </property>
  <property fmtid="{D5CDD505-2E9C-101B-9397-08002B2CF9AE}" pid="186" name="FSC#SAPConfigSettingsSC@101.9800:FMM_WIRKUNGSZIELE_EVALUIERUNG">
    <vt:lpwstr/>
  </property>
  <property fmtid="{D5CDD505-2E9C-101B-9397-08002B2CF9AE}" pid="187" name="FSC#SAPConfigSettingsSC@101.9800:FMM_GRANTOR_TYPE">
    <vt:lpwstr/>
  </property>
  <property fmtid="{D5CDD505-2E9C-101B-9397-08002B2CF9AE}" pid="188" name="FSC#SAPConfigSettingsSC@101.9800:FMM_GRANTOR_TYPE_TEXT">
    <vt:lpwstr/>
  </property>
  <property fmtid="{D5CDD505-2E9C-101B-9397-08002B2CF9AE}" pid="189" name="FSC#SAPConfigSettingsSC@101.9800:FMM_XX_BUNDESLAND_MULTISELECT">
    <vt:lpwstr/>
  </property>
  <property fmtid="{D5CDD505-2E9C-101B-9397-08002B2CF9AE}" pid="190" name="FSC#SAPConfigSettingsSC@101.9800:FMM_XX_LGS_MULTISELECT">
    <vt:lpwstr/>
  </property>
  <property fmtid="{D5CDD505-2E9C-101B-9397-08002B2CF9AE}" pid="191" name="FSC#SAPConfigSettingsSC@101.9800:FMM_10_GP_DETAILBEZ">
    <vt:lpwstr/>
  </property>
  <property fmtid="{D5CDD505-2E9C-101B-9397-08002B2CF9AE}" pid="192" name="FSC#SAPConfigSettingsSC@101.9800:FMM_10_MONATLICHE_RATE_WAER">
    <vt:lpwstr/>
  </property>
  <property fmtid="{D5CDD505-2E9C-101B-9397-08002B2CF9AE}" pid="193" name="FSC#SAPConfigSettingsSC@101.9800:FMM_10_MONATLICHE_RATE">
    <vt:lpwstr/>
  </property>
  <property fmtid="{D5CDD505-2E9C-101B-9397-08002B2CF9AE}" pid="194" name="FSC#SAPConfigSettingsSC@101.9800:FMM_VEREINSREGISTERNUMMER">
    <vt:lpwstr/>
  </property>
  <property fmtid="{D5CDD505-2E9C-101B-9397-08002B2CF9AE}" pid="195" name="FSC#SAPConfigSettingsSC@101.9800:FMM_TRADEID">
    <vt:lpwstr/>
  </property>
  <property fmtid="{D5CDD505-2E9C-101B-9397-08002B2CF9AE}" pid="196" name="FSC#SAPConfigSettingsSC@101.9800:FMM_ERGAENZUNGSREGISTERNUMMER">
    <vt:lpwstr/>
  </property>
  <property fmtid="{D5CDD505-2E9C-101B-9397-08002B2CF9AE}" pid="197" name="FSC#SAPConfigSettingsSC@101.9800:FMM_SCHWERPUNKT">
    <vt:lpwstr/>
  </property>
  <property fmtid="{D5CDD505-2E9C-101B-9397-08002B2CF9AE}" pid="198" name="FSC#SAPConfigSettingsSC@101.9800:FMM_PROJEKT_ID">
    <vt:lpwstr/>
  </property>
  <property fmtid="{D5CDD505-2E9C-101B-9397-08002B2CF9AE}" pid="199" name="FSC#SAPConfigSettingsSC@101.9800:FMM_ANMERKUNG_PROJEKT">
    <vt:lpwstr/>
  </property>
  <property fmtid="{D5CDD505-2E9C-101B-9397-08002B2CF9AE}" pid="200" name="FSC#SAPConfigSettingsSC@101.9800:FMM_ANSPRECHPERSON">
    <vt:lpwstr/>
  </property>
  <property fmtid="{D5CDD505-2E9C-101B-9397-08002B2CF9AE}" pid="201" name="FSC#SAPConfigSettingsSC@101.9800:FMM_TELEFON_EMAIL">
    <vt:lpwstr/>
  </property>
  <property fmtid="{D5CDD505-2E9C-101B-9397-08002B2CF9AE}" pid="202" name="FSC#SAPConfigSettingsSC@101.9800:FMM_ANMERKUNG_ABRECHNUNGSFRIST">
    <vt:lpwstr/>
  </property>
  <property fmtid="{D5CDD505-2E9C-101B-9397-08002B2CF9AE}" pid="203" name="FSC#SAPConfigSettingsSC@101.9800:FMM_TEILNEHMERANZAHL">
    <vt:lpwstr/>
  </property>
  <property fmtid="{D5CDD505-2E9C-101B-9397-08002B2CF9AE}" pid="204" name="FSC#SAPConfigSettingsSC@101.9800:FMM_AUSLAND">
    <vt:lpwstr/>
  </property>
  <property fmtid="{D5CDD505-2E9C-101B-9397-08002B2CF9AE}" pid="205" name="FSC#SAPConfigSettingsSC@101.9800:FMM_00_BEANTR_BETRAG">
    <vt:lpwstr/>
  </property>
  <property fmtid="{D5CDD505-2E9C-101B-9397-08002B2CF9AE}" pid="206" name="FSC#SAPConfigSettingsSC@101.9800:FMM_SACHBEARBEITER">
    <vt:lpwstr/>
  </property>
  <property fmtid="{D5CDD505-2E9C-101B-9397-08002B2CF9AE}" pid="207" name="FSC#SAPConfigSettingsSC@101.9800:FMM_ABRECHNUNGSFRIST">
    <vt:lpwstr/>
  </property>
  <property fmtid="{D5CDD505-2E9C-101B-9397-08002B2CF9AE}" pid="208" name="FSC#EIBPRECONFIG@1.1001:FileResponsibleAddr">
    <vt:lpwstr>Schiffamtsgasse 1-3, 1020 Wien</vt:lpwstr>
  </property>
  <property fmtid="{D5CDD505-2E9C-101B-9397-08002B2CF9AE}" pid="209" name="FSC#EIBPRECONFIG@1.1001:OwnerAddr">
    <vt:lpwstr>Schiffamtsgasse 1-3, 1020 Wien</vt:lpwstr>
  </property>
  <property fmtid="{D5CDD505-2E9C-101B-9397-08002B2CF9AE}" pid="210" name="FSC#EIBPRECONFIG@1.1001:AddrTelefon">
    <vt:lpwstr/>
  </property>
  <property fmtid="{D5CDD505-2E9C-101B-9397-08002B2CF9AE}" pid="211" name="FSC#EIBPRECONFIG@1.1001:AddrGeburtsdatum">
    <vt:lpwstr/>
  </property>
  <property fmtid="{D5CDD505-2E9C-101B-9397-08002B2CF9AE}" pid="212" name="FSC#EIBPRECONFIG@1.1001:AddrGeboren_am_2">
    <vt:lpwstr/>
  </property>
  <property fmtid="{D5CDD505-2E9C-101B-9397-08002B2CF9AE}" pid="213" name="FSC#EIBPRECONFIG@1.1001:AddrBundesland">
    <vt:lpwstr/>
  </property>
  <property fmtid="{D5CDD505-2E9C-101B-9397-08002B2CF9AE}" pid="214" name="FSC#EIBPRECONFIG@1.1001:AddrBezeichnung">
    <vt:lpwstr/>
  </property>
  <property fmtid="{D5CDD505-2E9C-101B-9397-08002B2CF9AE}" pid="215" name="FSC#EIBPRECONFIG@1.1001:AddrGruppeName_vollstaendig">
    <vt:lpwstr/>
  </property>
  <property fmtid="{D5CDD505-2E9C-101B-9397-08002B2CF9AE}" pid="216" name="FSC#EIBPRECONFIG@1.1001:AddrAdresseBeschreibung">
    <vt:lpwstr/>
  </property>
  <property fmtid="{D5CDD505-2E9C-101B-9397-08002B2CF9AE}" pid="217" name="FSC#EIBPRECONFIG@1.1001:AddrName_Ergaenzung">
    <vt:lpwstr/>
  </property>
  <property fmtid="{D5CDD505-2E9C-101B-9397-08002B2CF9AE}" pid="218" name="FSC#CCAPRECONFIGG@15.1001:DepartmentON">
    <vt:lpwstr/>
  </property>
  <property fmtid="{D5CDD505-2E9C-101B-9397-08002B2CF9AE}" pid="219" name="FSC#CCAPRECONFIGG@15.1001:DepartmentWebsite">
    <vt:lpwstr/>
  </property>
  <property fmtid="{D5CDD505-2E9C-101B-9397-08002B2CF9AE}" pid="220" name="FSC#COOELAK@1.1001:OfficeHours">
    <vt:lpwstr/>
  </property>
  <property fmtid="{D5CDD505-2E9C-101B-9397-08002B2CF9AE}" pid="221" name="FSC#COOELAK@1.1001:FileRefOULong">
    <vt:lpwstr>Abt. Präs/2 - Personalmanagement</vt:lpwstr>
  </property>
  <property fmtid="{D5CDD505-2E9C-101B-9397-08002B2CF9AE}" pid="222" name="FSC#SAPConfigSettingsSC@101.9800:FMM_BIC_ALTERNATIV">
    <vt:lpwstr/>
  </property>
  <property fmtid="{D5CDD505-2E9C-101B-9397-08002B2CF9AE}" pid="223" name="FSC#SAPConfigSettingsSC@101.9800:FMM_IBAN_ALTERNATIV">
    <vt:lpwstr/>
  </property>
  <property fmtid="{D5CDD505-2E9C-101B-9397-08002B2CF9AE}" pid="224" name="FSC#SAPConfigSettingsSC@101.9800:FMM_MITTELBINDUNG">
    <vt:lpwstr/>
  </property>
  <property fmtid="{D5CDD505-2E9C-101B-9397-08002B2CF9AE}" pid="225" name="FSC#SAPConfigSettingsSC@101.9800:FMM_MITTELVORBINDUNG">
    <vt:lpwstr/>
  </property>
  <property fmtid="{D5CDD505-2E9C-101B-9397-08002B2CF9AE}" pid="226" name="FSC#ATPRECONFIG@1.1001:DispatchClause">
    <vt:lpwstr/>
  </property>
  <property fmtid="{D5CDD505-2E9C-101B-9397-08002B2CF9AE}" pid="227" name="FSC#ATPRECONFIG@1.1001:DepartmentZipCode_DepartmentCity">
    <vt:lpwstr/>
  </property>
  <property fmtid="{D5CDD505-2E9C-101B-9397-08002B2CF9AE}" pid="228" name="FSC#ATPRECONFIG@1.1001:DepartmentStreet_DepartmentZipCode_DepartmentCity">
    <vt:lpwstr/>
  </property>
</Properties>
</file>